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39" w:rsidRPr="001B43F8" w:rsidRDefault="00B37039" w:rsidP="00B37039">
      <w:pPr>
        <w:spacing w:after="0" w:line="240" w:lineRule="auto"/>
        <w:rPr>
          <w:rFonts w:eastAsia="Times New Roman" w:cs="Times New Roman"/>
          <w:lang w:eastAsia="en-CA"/>
        </w:rPr>
      </w:pPr>
    </w:p>
    <w:tbl>
      <w:tblPr>
        <w:tblW w:w="0" w:type="auto"/>
        <w:tblCellMar>
          <w:top w:w="15" w:type="dxa"/>
          <w:left w:w="15" w:type="dxa"/>
          <w:bottom w:w="15" w:type="dxa"/>
          <w:right w:w="15" w:type="dxa"/>
        </w:tblCellMar>
        <w:tblLook w:val="04A0"/>
      </w:tblPr>
      <w:tblGrid>
        <w:gridCol w:w="236"/>
      </w:tblGrid>
      <w:tr w:rsidR="00B37039" w:rsidRPr="001B43F8" w:rsidTr="00B37039">
        <w:trPr>
          <w:trHeight w:val="100"/>
        </w:trPr>
        <w:tc>
          <w:tcPr>
            <w:tcW w:w="0" w:type="auto"/>
            <w:tcMar>
              <w:top w:w="0" w:type="dxa"/>
              <w:left w:w="115" w:type="dxa"/>
              <w:bottom w:w="0" w:type="dxa"/>
              <w:right w:w="115" w:type="dxa"/>
            </w:tcMar>
            <w:hideMark/>
          </w:tcPr>
          <w:p w:rsidR="00B37039" w:rsidRPr="001B43F8" w:rsidRDefault="00B37039" w:rsidP="00B37039">
            <w:pPr>
              <w:spacing w:after="0" w:line="240" w:lineRule="auto"/>
              <w:rPr>
                <w:rFonts w:eastAsia="Times New Roman" w:cs="Times New Roman"/>
                <w:lang w:eastAsia="en-CA"/>
              </w:rPr>
            </w:pPr>
          </w:p>
        </w:tc>
      </w:tr>
    </w:tbl>
    <w:p w:rsidR="00B37039" w:rsidRPr="001B43F8" w:rsidRDefault="00B37039" w:rsidP="001B43F8">
      <w:pPr>
        <w:spacing w:after="0"/>
        <w:jc w:val="center"/>
        <w:rPr>
          <w:rFonts w:eastAsia="Times New Roman" w:cs="Times New Roman"/>
          <w:lang w:eastAsia="en-CA"/>
        </w:rPr>
      </w:pPr>
      <w:r w:rsidRPr="001B43F8">
        <w:rPr>
          <w:rFonts w:eastAsia="Times New Roman" w:cs="Arial"/>
          <w:b/>
          <w:bCs/>
          <w:color w:val="000000"/>
          <w:lang w:eastAsia="en-CA"/>
        </w:rPr>
        <w:t xml:space="preserve">2018-05-09 </w:t>
      </w:r>
    </w:p>
    <w:p w:rsidR="00B37039" w:rsidRPr="001B43F8" w:rsidRDefault="00B37039" w:rsidP="001B43F8">
      <w:pPr>
        <w:spacing w:after="0"/>
        <w:jc w:val="center"/>
        <w:rPr>
          <w:rFonts w:eastAsia="Times New Roman" w:cs="Times New Roman"/>
          <w:lang w:eastAsia="en-CA"/>
        </w:rPr>
      </w:pPr>
      <w:r w:rsidRPr="001B43F8">
        <w:rPr>
          <w:rFonts w:eastAsia="Times New Roman" w:cs="Arial"/>
          <w:color w:val="000000"/>
          <w:lang w:eastAsia="en-CA"/>
        </w:rPr>
        <w:t>Yellowknife Farmers Market Board Meeting</w:t>
      </w:r>
    </w:p>
    <w:p w:rsidR="00B37039" w:rsidRPr="001B43F8" w:rsidRDefault="00B37039" w:rsidP="001B43F8">
      <w:pPr>
        <w:spacing w:after="0"/>
        <w:jc w:val="center"/>
        <w:rPr>
          <w:rFonts w:eastAsia="Times New Roman" w:cs="Times New Roman"/>
          <w:lang w:eastAsia="en-CA"/>
        </w:rPr>
      </w:pPr>
      <w:r w:rsidRPr="001B43F8">
        <w:rPr>
          <w:rFonts w:eastAsia="Times New Roman" w:cs="Arial"/>
          <w:color w:val="000000"/>
          <w:lang w:eastAsia="en-CA"/>
        </w:rPr>
        <w:t>May 9th, 2018 at 6:30 pm, CDETNO Boardroo</w:t>
      </w:r>
      <w:r w:rsidR="001B43F8">
        <w:rPr>
          <w:rFonts w:eastAsia="Times New Roman" w:cs="Arial"/>
          <w:color w:val="000000"/>
          <w:lang w:eastAsia="en-CA"/>
        </w:rPr>
        <w:t>m</w:t>
      </w:r>
    </w:p>
    <w:p w:rsidR="00B37039" w:rsidRDefault="001B43F8" w:rsidP="001B43F8">
      <w:pPr>
        <w:spacing w:after="0"/>
        <w:jc w:val="center"/>
        <w:rPr>
          <w:rFonts w:eastAsia="Times New Roman" w:cs="Arial"/>
          <w:b/>
          <w:bCs/>
          <w:color w:val="000000"/>
          <w:lang w:eastAsia="en-CA"/>
        </w:rPr>
      </w:pPr>
      <w:r>
        <w:rPr>
          <w:rFonts w:eastAsia="Times New Roman" w:cs="Arial"/>
          <w:b/>
          <w:bCs/>
          <w:color w:val="000000"/>
          <w:lang w:eastAsia="en-CA"/>
        </w:rPr>
        <w:t>MINUTES</w:t>
      </w:r>
    </w:p>
    <w:p w:rsidR="001B43F8" w:rsidRPr="001B43F8" w:rsidRDefault="001B43F8" w:rsidP="001B43F8">
      <w:pPr>
        <w:spacing w:after="0"/>
        <w:jc w:val="center"/>
        <w:rPr>
          <w:rFonts w:eastAsia="Times New Roman" w:cs="Times New Roman"/>
          <w:lang w:eastAsia="en-CA"/>
        </w:rPr>
      </w:pPr>
    </w:p>
    <w:p w:rsidR="00B37039" w:rsidRPr="001B43F8" w:rsidRDefault="00B37039" w:rsidP="001B43F8">
      <w:pPr>
        <w:spacing w:after="0"/>
        <w:rPr>
          <w:rFonts w:eastAsia="Times New Roman" w:cs="Times New Roman"/>
          <w:lang w:eastAsia="en-CA"/>
        </w:rPr>
      </w:pPr>
      <w:r w:rsidRPr="001B43F8">
        <w:rPr>
          <w:rFonts w:eastAsia="Times New Roman" w:cs="Arial"/>
          <w:b/>
          <w:bCs/>
          <w:color w:val="000000"/>
          <w:lang w:eastAsia="en-CA"/>
        </w:rPr>
        <w:t>Quorum</w:t>
      </w:r>
    </w:p>
    <w:p w:rsidR="001B43F8" w:rsidRDefault="00B37039" w:rsidP="001B43F8">
      <w:pPr>
        <w:spacing w:after="0"/>
        <w:rPr>
          <w:rFonts w:eastAsia="Times New Roman" w:cs="Arial"/>
          <w:color w:val="000000"/>
          <w:lang w:eastAsia="en-CA"/>
        </w:rPr>
      </w:pPr>
      <w:r w:rsidRPr="001B43F8">
        <w:rPr>
          <w:rFonts w:eastAsia="Times New Roman" w:cs="Arial"/>
          <w:color w:val="000000"/>
          <w:lang w:eastAsia="en-CA"/>
        </w:rPr>
        <w:t xml:space="preserve">In attendance: </w:t>
      </w:r>
      <w:proofErr w:type="spellStart"/>
      <w:r w:rsidRPr="001B43F8">
        <w:rPr>
          <w:rFonts w:eastAsia="Times New Roman" w:cs="Arial"/>
          <w:color w:val="000000"/>
          <w:lang w:eastAsia="en-CA"/>
        </w:rPr>
        <w:t>Lise</w:t>
      </w:r>
      <w:proofErr w:type="spellEnd"/>
      <w:r w:rsidRPr="001B43F8">
        <w:rPr>
          <w:rFonts w:eastAsia="Times New Roman" w:cs="Arial"/>
          <w:color w:val="000000"/>
          <w:lang w:eastAsia="en-CA"/>
        </w:rPr>
        <w:t xml:space="preserve"> Picard, Caroline Lafontaine, Hannah Eden, Brittany Scott (departed at 7:35pm), Julie </w:t>
      </w:r>
      <w:proofErr w:type="spellStart"/>
      <w:r w:rsidRPr="001B43F8">
        <w:rPr>
          <w:rFonts w:eastAsia="Times New Roman" w:cs="Arial"/>
          <w:color w:val="000000"/>
          <w:lang w:eastAsia="en-CA"/>
        </w:rPr>
        <w:t>Plourde</w:t>
      </w:r>
      <w:proofErr w:type="spellEnd"/>
      <w:r w:rsidRPr="001B43F8">
        <w:rPr>
          <w:rFonts w:eastAsia="Times New Roman" w:cs="Arial"/>
          <w:color w:val="000000"/>
          <w:lang w:eastAsia="en-CA"/>
        </w:rPr>
        <w:t xml:space="preserve">, Tom Money, Jennifer </w:t>
      </w:r>
      <w:proofErr w:type="spellStart"/>
      <w:r w:rsidRPr="001B43F8">
        <w:rPr>
          <w:rFonts w:eastAsia="Times New Roman" w:cs="Arial"/>
          <w:color w:val="000000"/>
          <w:lang w:eastAsia="en-CA"/>
        </w:rPr>
        <w:t>Broadbridge</w:t>
      </w:r>
      <w:proofErr w:type="spellEnd"/>
      <w:r w:rsidRPr="001B43F8">
        <w:rPr>
          <w:rFonts w:eastAsia="Times New Roman" w:cs="Arial"/>
          <w:color w:val="000000"/>
          <w:lang w:eastAsia="en-CA"/>
        </w:rPr>
        <w:t xml:space="preserve">, Emma </w:t>
      </w:r>
      <w:proofErr w:type="spellStart"/>
      <w:r w:rsidRPr="001B43F8">
        <w:rPr>
          <w:rFonts w:eastAsia="Times New Roman" w:cs="Arial"/>
          <w:color w:val="000000"/>
          <w:lang w:eastAsia="en-CA"/>
        </w:rPr>
        <w:t>Ambury</w:t>
      </w:r>
      <w:proofErr w:type="spellEnd"/>
    </w:p>
    <w:p w:rsidR="001B43F8" w:rsidRDefault="001B43F8" w:rsidP="001B43F8">
      <w:pPr>
        <w:spacing w:after="0"/>
        <w:rPr>
          <w:rFonts w:eastAsia="Times New Roman" w:cs="Arial"/>
          <w:color w:val="000000"/>
          <w:lang w:eastAsia="en-CA"/>
        </w:rPr>
      </w:pPr>
    </w:p>
    <w:p w:rsidR="00B37039" w:rsidRDefault="00B37039" w:rsidP="001B43F8">
      <w:pPr>
        <w:spacing w:after="0"/>
        <w:rPr>
          <w:rFonts w:eastAsia="Times New Roman" w:cs="Arial"/>
          <w:color w:val="000000"/>
          <w:lang w:eastAsia="en-CA"/>
        </w:rPr>
      </w:pPr>
      <w:r w:rsidRPr="001B43F8">
        <w:rPr>
          <w:rFonts w:eastAsia="Times New Roman" w:cs="Arial"/>
          <w:color w:val="000000"/>
          <w:lang w:eastAsia="en-CA"/>
        </w:rPr>
        <w:t xml:space="preserve">Regrets: </w:t>
      </w:r>
      <w:proofErr w:type="spellStart"/>
      <w:r w:rsidRPr="001B43F8">
        <w:rPr>
          <w:rFonts w:eastAsia="Times New Roman" w:cs="Arial"/>
          <w:color w:val="000000"/>
          <w:lang w:eastAsia="en-CA"/>
        </w:rPr>
        <w:t>Jordee</w:t>
      </w:r>
      <w:proofErr w:type="spellEnd"/>
      <w:r w:rsidRPr="001B43F8">
        <w:rPr>
          <w:rFonts w:eastAsia="Times New Roman" w:cs="Arial"/>
          <w:color w:val="000000"/>
          <w:lang w:eastAsia="en-CA"/>
        </w:rPr>
        <w:t xml:space="preserve"> Reid</w:t>
      </w:r>
    </w:p>
    <w:p w:rsidR="006D2164" w:rsidRPr="001B43F8" w:rsidRDefault="006D2164" w:rsidP="001B43F8">
      <w:pPr>
        <w:spacing w:after="0"/>
        <w:rPr>
          <w:rFonts w:eastAsia="Times New Roman" w:cs="Arial"/>
          <w:color w:val="000000"/>
          <w:lang w:eastAsia="en-CA"/>
        </w:rPr>
      </w:pPr>
    </w:p>
    <w:p w:rsidR="00B37039" w:rsidRPr="006D2164" w:rsidRDefault="00B37039" w:rsidP="001B43F8">
      <w:pPr>
        <w:spacing w:after="0"/>
        <w:rPr>
          <w:rFonts w:eastAsia="Times New Roman" w:cs="Arial"/>
          <w:color w:val="000000"/>
          <w:lang w:eastAsia="en-CA"/>
        </w:rPr>
      </w:pPr>
      <w:r w:rsidRPr="001B43F8">
        <w:rPr>
          <w:rFonts w:eastAsia="Times New Roman" w:cs="Arial"/>
          <w:color w:val="000000"/>
          <w:lang w:eastAsia="en-CA"/>
        </w:rPr>
        <w:t>Quorum attained</w:t>
      </w:r>
    </w:p>
    <w:p w:rsidR="00B37039" w:rsidRPr="001B43F8"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Opening</w:t>
      </w:r>
    </w:p>
    <w:p w:rsidR="00B37039" w:rsidRPr="001B43F8" w:rsidRDefault="00B37039" w:rsidP="006D2164">
      <w:pPr>
        <w:pStyle w:val="ListParagraph"/>
        <w:spacing w:after="0"/>
        <w:ind w:left="360"/>
        <w:rPr>
          <w:rFonts w:eastAsia="Times New Roman" w:cs="Times New Roman"/>
          <w:lang w:eastAsia="en-CA"/>
        </w:rPr>
      </w:pPr>
      <w:r w:rsidRPr="001B43F8">
        <w:rPr>
          <w:rFonts w:eastAsia="Times New Roman" w:cs="Arial"/>
          <w:color w:val="000000"/>
          <w:lang w:eastAsia="en-CA"/>
        </w:rPr>
        <w:t>The meeting was called to order at 6:35pm</w:t>
      </w:r>
    </w:p>
    <w:p w:rsidR="00B37039" w:rsidRPr="001B43F8"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 xml:space="preserve">Approval of agenda </w:t>
      </w:r>
    </w:p>
    <w:p w:rsidR="00B37039" w:rsidRPr="001B43F8" w:rsidRDefault="001B43F8" w:rsidP="001B43F8">
      <w:pPr>
        <w:pStyle w:val="ListParagraph"/>
        <w:spacing w:after="0"/>
        <w:ind w:left="792"/>
        <w:rPr>
          <w:rFonts w:eastAsia="Times New Roman" w:cs="Times New Roman"/>
          <w:lang w:eastAsia="en-CA"/>
        </w:rPr>
      </w:pPr>
      <w:proofErr w:type="spellStart"/>
      <w:r>
        <w:rPr>
          <w:rFonts w:eastAsia="Times New Roman" w:cs="Arial"/>
          <w:color w:val="000000"/>
          <w:lang w:eastAsia="en-CA"/>
        </w:rPr>
        <w:t>Jenn</w:t>
      </w:r>
      <w:proofErr w:type="spellEnd"/>
      <w:r>
        <w:rPr>
          <w:rFonts w:eastAsia="Times New Roman" w:cs="Arial"/>
          <w:color w:val="000000"/>
          <w:lang w:eastAsia="en-CA"/>
        </w:rPr>
        <w:t xml:space="preserve"> </w:t>
      </w:r>
      <w:proofErr w:type="spellStart"/>
      <w:r>
        <w:rPr>
          <w:rFonts w:eastAsia="Times New Roman" w:cs="Arial"/>
          <w:color w:val="000000"/>
          <w:lang w:eastAsia="en-CA"/>
        </w:rPr>
        <w:t>Broadbridge</w:t>
      </w:r>
      <w:proofErr w:type="spellEnd"/>
      <w:r>
        <w:rPr>
          <w:rFonts w:eastAsia="Times New Roman" w:cs="Arial"/>
          <w:color w:val="000000"/>
          <w:lang w:eastAsia="en-CA"/>
        </w:rPr>
        <w:t xml:space="preserve"> motioned</w:t>
      </w:r>
      <w:r w:rsidR="00B37039" w:rsidRPr="001B43F8">
        <w:rPr>
          <w:rFonts w:eastAsia="Times New Roman" w:cs="Arial"/>
          <w:color w:val="000000"/>
          <w:lang w:eastAsia="en-CA"/>
        </w:rPr>
        <w:t xml:space="preserve"> to approve the agenda.</w:t>
      </w:r>
    </w:p>
    <w:p w:rsidR="00B37039" w:rsidRPr="001B43F8" w:rsidRDefault="00B37039" w:rsidP="001B43F8">
      <w:pPr>
        <w:pStyle w:val="ListParagraph"/>
        <w:spacing w:after="0"/>
        <w:ind w:left="792"/>
        <w:rPr>
          <w:rFonts w:eastAsia="Times New Roman" w:cs="Times New Roman"/>
          <w:lang w:eastAsia="en-CA"/>
        </w:rPr>
      </w:pPr>
      <w:proofErr w:type="gramStart"/>
      <w:r w:rsidRPr="001B43F8">
        <w:rPr>
          <w:rFonts w:eastAsia="Times New Roman" w:cs="Arial"/>
          <w:color w:val="000000"/>
          <w:lang w:eastAsia="en-CA"/>
        </w:rPr>
        <w:t>Seconded by</w:t>
      </w:r>
      <w:r w:rsidR="005D4054">
        <w:rPr>
          <w:rFonts w:eastAsia="Times New Roman" w:cs="Arial"/>
          <w:color w:val="000000"/>
          <w:lang w:eastAsia="en-CA"/>
        </w:rPr>
        <w:t>:</w:t>
      </w:r>
      <w:r w:rsidRPr="001B43F8">
        <w:rPr>
          <w:rFonts w:eastAsia="Times New Roman" w:cs="Arial"/>
          <w:color w:val="000000"/>
          <w:lang w:eastAsia="en-CA"/>
        </w:rPr>
        <w:t xml:space="preserve"> Hannah Eden.</w:t>
      </w:r>
      <w:proofErr w:type="gramEnd"/>
    </w:p>
    <w:p w:rsidR="00B37039" w:rsidRPr="001B43F8" w:rsidRDefault="00B37039" w:rsidP="001B43F8">
      <w:pPr>
        <w:spacing w:after="0"/>
        <w:ind w:left="72" w:firstLine="720"/>
        <w:rPr>
          <w:rFonts w:eastAsia="Times New Roman" w:cs="Times New Roman"/>
          <w:lang w:eastAsia="en-CA"/>
        </w:rPr>
      </w:pPr>
      <w:proofErr w:type="gramStart"/>
      <w:r w:rsidRPr="001B43F8">
        <w:rPr>
          <w:rFonts w:eastAsia="Times New Roman" w:cs="Arial"/>
          <w:color w:val="000000"/>
          <w:lang w:eastAsia="en-CA"/>
        </w:rPr>
        <w:t>All in favour.</w:t>
      </w:r>
      <w:proofErr w:type="gramEnd"/>
    </w:p>
    <w:p w:rsidR="006D2164"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Approval of March 1, March 12,</w:t>
      </w:r>
      <w:r w:rsidR="006D2164">
        <w:rPr>
          <w:rFonts w:eastAsia="Times New Roman" w:cs="Arial"/>
          <w:b/>
          <w:bCs/>
          <w:color w:val="000000"/>
          <w:lang w:eastAsia="en-CA"/>
        </w:rPr>
        <w:t xml:space="preserve"> April 4, 2018 minutes </w:t>
      </w:r>
    </w:p>
    <w:p w:rsidR="006D2164" w:rsidRPr="006D2164" w:rsidRDefault="006D2164" w:rsidP="006D2164">
      <w:pPr>
        <w:spacing w:after="0"/>
        <w:ind w:left="360"/>
        <w:textAlignment w:val="baseline"/>
        <w:rPr>
          <w:rFonts w:eastAsia="Times New Roman" w:cs="Arial"/>
          <w:bCs/>
          <w:color w:val="000000"/>
          <w:lang w:eastAsia="en-CA"/>
        </w:rPr>
      </w:pPr>
      <w:proofErr w:type="gramStart"/>
      <w:r w:rsidRPr="006D2164">
        <w:rPr>
          <w:rFonts w:eastAsia="Times New Roman" w:cs="Arial"/>
          <w:bCs/>
          <w:color w:val="000000"/>
          <w:lang w:eastAsia="en-CA"/>
        </w:rPr>
        <w:t>P</w:t>
      </w:r>
      <w:r w:rsidR="00B37039" w:rsidRPr="006D2164">
        <w:rPr>
          <w:rFonts w:eastAsia="Times New Roman" w:cs="Arial"/>
          <w:bCs/>
          <w:color w:val="000000"/>
          <w:lang w:eastAsia="en-CA"/>
        </w:rPr>
        <w:t>ostponed to next meeting.</w:t>
      </w:r>
      <w:proofErr w:type="gramEnd"/>
    </w:p>
    <w:p w:rsidR="00B37039" w:rsidRPr="001B43F8"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Treasurer’s report (</w:t>
      </w:r>
      <w:proofErr w:type="spellStart"/>
      <w:r w:rsidRPr="001B43F8">
        <w:rPr>
          <w:rFonts w:eastAsia="Times New Roman" w:cs="Arial"/>
          <w:b/>
          <w:bCs/>
          <w:color w:val="000000"/>
          <w:lang w:eastAsia="en-CA"/>
        </w:rPr>
        <w:t>Lise</w:t>
      </w:r>
      <w:proofErr w:type="spellEnd"/>
      <w:r w:rsidRPr="001B43F8">
        <w:rPr>
          <w:rFonts w:eastAsia="Times New Roman" w:cs="Arial"/>
          <w:b/>
          <w:bCs/>
          <w:color w:val="000000"/>
          <w:lang w:eastAsia="en-CA"/>
        </w:rPr>
        <w:t xml:space="preserve"> 15 minutes)</w:t>
      </w:r>
    </w:p>
    <w:p w:rsidR="00B37039"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Budget</w:t>
      </w:r>
    </w:p>
    <w:p w:rsidR="006D2164" w:rsidRPr="001B43F8" w:rsidRDefault="006D2164" w:rsidP="006D2164">
      <w:pPr>
        <w:numPr>
          <w:ilvl w:val="2"/>
          <w:numId w:val="22"/>
        </w:numPr>
        <w:spacing w:after="0"/>
        <w:textAlignment w:val="baseline"/>
        <w:rPr>
          <w:rFonts w:eastAsia="Times New Roman" w:cs="Arial"/>
          <w:color w:val="000000"/>
          <w:lang w:eastAsia="en-CA"/>
        </w:rPr>
      </w:pPr>
      <w:r>
        <w:rPr>
          <w:rFonts w:eastAsia="Times New Roman" w:cs="Arial"/>
          <w:color w:val="000000"/>
          <w:lang w:eastAsia="en-CA"/>
        </w:rPr>
        <w:t xml:space="preserve"> </w:t>
      </w:r>
      <w:proofErr w:type="spellStart"/>
      <w:r>
        <w:rPr>
          <w:rFonts w:eastAsia="Times New Roman" w:cs="Arial"/>
          <w:color w:val="000000"/>
          <w:lang w:eastAsia="en-CA"/>
        </w:rPr>
        <w:t>Lise</w:t>
      </w:r>
      <w:proofErr w:type="spellEnd"/>
      <w:r>
        <w:rPr>
          <w:rFonts w:eastAsia="Times New Roman" w:cs="Arial"/>
          <w:color w:val="000000"/>
          <w:lang w:eastAsia="en-CA"/>
        </w:rPr>
        <w:t xml:space="preserve"> gave an update on the budget.</w:t>
      </w:r>
    </w:p>
    <w:p w:rsidR="00B37039"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Bookkeeping</w:t>
      </w:r>
    </w:p>
    <w:p w:rsidR="006D2164" w:rsidRPr="001B43F8" w:rsidRDefault="006D2164" w:rsidP="006D2164">
      <w:pPr>
        <w:numPr>
          <w:ilvl w:val="2"/>
          <w:numId w:val="22"/>
        </w:numPr>
        <w:spacing w:after="0"/>
        <w:textAlignment w:val="baseline"/>
        <w:rPr>
          <w:rFonts w:eastAsia="Times New Roman" w:cs="Arial"/>
          <w:color w:val="000000"/>
          <w:lang w:eastAsia="en-CA"/>
        </w:rPr>
      </w:pPr>
      <w:r>
        <w:rPr>
          <w:rFonts w:eastAsia="Times New Roman" w:cs="Arial"/>
          <w:color w:val="000000"/>
          <w:lang w:eastAsia="en-CA"/>
        </w:rPr>
        <w:t xml:space="preserve"> Not discussed.</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RBC Accounts (Signatories, new account for contingency, reduction in fees, credit card)</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 xml:space="preserve">Waiting on </w:t>
      </w:r>
      <w:proofErr w:type="spellStart"/>
      <w:r w:rsidRPr="001B43F8">
        <w:rPr>
          <w:rFonts w:eastAsia="Times New Roman" w:cs="Arial"/>
          <w:color w:val="000000"/>
          <w:lang w:eastAsia="en-CA"/>
        </w:rPr>
        <w:t>Jordee’s</w:t>
      </w:r>
      <w:proofErr w:type="spellEnd"/>
      <w:r w:rsidRPr="001B43F8">
        <w:rPr>
          <w:rFonts w:eastAsia="Times New Roman" w:cs="Arial"/>
          <w:color w:val="000000"/>
          <w:lang w:eastAsia="en-CA"/>
        </w:rPr>
        <w:t xml:space="preserve"> signature</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Contingency fund has been put in a GIC.</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 xml:space="preserve">The YKFM now has a credit card under </w:t>
      </w:r>
      <w:proofErr w:type="spellStart"/>
      <w:r w:rsidRPr="001B43F8">
        <w:rPr>
          <w:rFonts w:eastAsia="Times New Roman" w:cs="Arial"/>
          <w:color w:val="000000"/>
          <w:lang w:eastAsia="en-CA"/>
        </w:rPr>
        <w:t>Lise’s</w:t>
      </w:r>
      <w:proofErr w:type="spellEnd"/>
      <w:r w:rsidRPr="001B43F8">
        <w:rPr>
          <w:rFonts w:eastAsia="Times New Roman" w:cs="Arial"/>
          <w:color w:val="000000"/>
          <w:lang w:eastAsia="en-CA"/>
        </w:rPr>
        <w:t xml:space="preserve"> name.  </w:t>
      </w:r>
      <w:r w:rsidRPr="001B43F8">
        <w:rPr>
          <w:rFonts w:eastAsia="Times New Roman" w:cs="Arial"/>
          <w:b/>
          <w:bCs/>
          <w:color w:val="000000"/>
          <w:lang w:eastAsia="en-CA"/>
        </w:rPr>
        <w:t xml:space="preserve">ACTION ITEM: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xml:space="preserve"> will write up a procedure to follow for using the credit card (as her organization uses a similar system).</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2017-2018 – Grant application files closures (ITI)</w:t>
      </w:r>
    </w:p>
    <w:p w:rsidR="00B37039" w:rsidRPr="001B43F8" w:rsidRDefault="00B37039" w:rsidP="001B43F8">
      <w:pPr>
        <w:spacing w:after="0"/>
        <w:rPr>
          <w:rFonts w:eastAsia="Times New Roman" w:cs="Times New Roman"/>
          <w:lang w:eastAsia="en-CA"/>
        </w:rPr>
      </w:pPr>
    </w:p>
    <w:p w:rsidR="00B37039" w:rsidRPr="006D2164"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 xml:space="preserve">New Business </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President position – transition plan (Caroline - 5 minutes)</w:t>
      </w:r>
    </w:p>
    <w:p w:rsidR="00B37039" w:rsidRPr="001B43F8" w:rsidRDefault="001B43F8" w:rsidP="001B43F8">
      <w:pPr>
        <w:numPr>
          <w:ilvl w:val="2"/>
          <w:numId w:val="22"/>
        </w:numPr>
        <w:spacing w:after="0"/>
        <w:textAlignment w:val="baseline"/>
        <w:rPr>
          <w:rFonts w:eastAsia="Times New Roman" w:cs="Arial"/>
          <w:color w:val="000000"/>
          <w:lang w:eastAsia="en-CA"/>
        </w:rPr>
      </w:pPr>
      <w:r>
        <w:rPr>
          <w:rFonts w:eastAsia="Times New Roman" w:cs="Arial"/>
          <w:color w:val="000000"/>
          <w:lang w:eastAsia="en-CA"/>
        </w:rPr>
        <w:t xml:space="preserve"> </w:t>
      </w:r>
      <w:r w:rsidR="00B37039" w:rsidRPr="001B43F8">
        <w:rPr>
          <w:rFonts w:eastAsia="Times New Roman" w:cs="Arial"/>
          <w:color w:val="000000"/>
          <w:lang w:eastAsia="en-CA"/>
        </w:rPr>
        <w:t>Be it resolved that Caroline Lafontaine regretfully resigns as President of the YKFM Board of Directors.</w:t>
      </w:r>
    </w:p>
    <w:p w:rsidR="00B37039" w:rsidRPr="001B43F8" w:rsidRDefault="00B37039" w:rsidP="001B43F8">
      <w:pPr>
        <w:spacing w:after="0"/>
        <w:ind w:left="360" w:firstLine="720"/>
        <w:rPr>
          <w:rFonts w:eastAsia="Times New Roman" w:cs="Times New Roman"/>
          <w:lang w:eastAsia="en-CA"/>
        </w:rPr>
      </w:pPr>
      <w:proofErr w:type="gramStart"/>
      <w:r w:rsidRPr="001B43F8">
        <w:rPr>
          <w:rFonts w:eastAsia="Times New Roman" w:cs="Arial"/>
          <w:color w:val="000000"/>
          <w:lang w:eastAsia="en-CA"/>
        </w:rPr>
        <w:t>Moved by</w:t>
      </w:r>
      <w:r w:rsidR="001B43F8">
        <w:rPr>
          <w:rFonts w:eastAsia="Times New Roman" w:cs="Arial"/>
          <w:color w:val="000000"/>
          <w:lang w:eastAsia="en-CA"/>
        </w:rPr>
        <w:t>:</w:t>
      </w:r>
      <w:r w:rsidRPr="001B43F8">
        <w:rPr>
          <w:rFonts w:eastAsia="Times New Roman" w:cs="Arial"/>
          <w:color w:val="000000"/>
          <w:lang w:eastAsia="en-CA"/>
        </w:rPr>
        <w:t xml:space="preserve"> Emma </w:t>
      </w:r>
      <w:proofErr w:type="spellStart"/>
      <w:r w:rsidRPr="001B43F8">
        <w:rPr>
          <w:rFonts w:eastAsia="Times New Roman" w:cs="Arial"/>
          <w:color w:val="000000"/>
          <w:lang w:eastAsia="en-CA"/>
        </w:rPr>
        <w:t>Ambury</w:t>
      </w:r>
      <w:proofErr w:type="spellEnd"/>
      <w:r w:rsidR="001B43F8">
        <w:rPr>
          <w:rFonts w:eastAsia="Times New Roman" w:cs="Arial"/>
          <w:color w:val="000000"/>
          <w:lang w:eastAsia="en-CA"/>
        </w:rPr>
        <w:t>.</w:t>
      </w:r>
      <w:proofErr w:type="gramEnd"/>
    </w:p>
    <w:p w:rsidR="00B37039" w:rsidRPr="001B43F8" w:rsidRDefault="00B37039" w:rsidP="001B43F8">
      <w:pPr>
        <w:spacing w:after="0"/>
        <w:ind w:left="360" w:firstLine="720"/>
        <w:rPr>
          <w:rFonts w:eastAsia="Times New Roman" w:cs="Times New Roman"/>
          <w:lang w:eastAsia="en-CA"/>
        </w:rPr>
      </w:pPr>
      <w:proofErr w:type="gramStart"/>
      <w:r w:rsidRPr="001B43F8">
        <w:rPr>
          <w:rFonts w:eastAsia="Times New Roman" w:cs="Arial"/>
          <w:color w:val="000000"/>
          <w:lang w:eastAsia="en-CA"/>
        </w:rPr>
        <w:t>Seconded by</w:t>
      </w:r>
      <w:r w:rsidR="001B43F8">
        <w:rPr>
          <w:rFonts w:eastAsia="Times New Roman" w:cs="Arial"/>
          <w:color w:val="000000"/>
          <w:lang w:eastAsia="en-CA"/>
        </w:rPr>
        <w:t>:</w:t>
      </w:r>
      <w:r w:rsidRPr="001B43F8">
        <w:rPr>
          <w:rFonts w:eastAsia="Times New Roman" w:cs="Arial"/>
          <w:color w:val="000000"/>
          <w:lang w:eastAsia="en-CA"/>
        </w:rPr>
        <w:t xml:space="preserve">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xml:space="preserve"> </w:t>
      </w:r>
      <w:proofErr w:type="spellStart"/>
      <w:r w:rsidRPr="001B43F8">
        <w:rPr>
          <w:rFonts w:eastAsia="Times New Roman" w:cs="Arial"/>
          <w:color w:val="000000"/>
          <w:lang w:eastAsia="en-CA"/>
        </w:rPr>
        <w:t>Broadbridge</w:t>
      </w:r>
      <w:proofErr w:type="spellEnd"/>
      <w:r w:rsidR="001B43F8">
        <w:rPr>
          <w:rFonts w:eastAsia="Times New Roman" w:cs="Arial"/>
          <w:color w:val="000000"/>
          <w:lang w:eastAsia="en-CA"/>
        </w:rPr>
        <w:t>.</w:t>
      </w:r>
      <w:proofErr w:type="gramEnd"/>
    </w:p>
    <w:p w:rsidR="00B37039" w:rsidRPr="001B43F8" w:rsidRDefault="00B37039" w:rsidP="001B43F8">
      <w:pPr>
        <w:spacing w:after="0"/>
        <w:ind w:left="360" w:firstLine="720"/>
        <w:rPr>
          <w:rFonts w:eastAsia="Times New Roman" w:cs="Times New Roman"/>
          <w:lang w:eastAsia="en-CA"/>
        </w:rPr>
      </w:pPr>
      <w:proofErr w:type="gramStart"/>
      <w:r w:rsidRPr="001B43F8">
        <w:rPr>
          <w:rFonts w:eastAsia="Times New Roman" w:cs="Arial"/>
          <w:color w:val="000000"/>
          <w:lang w:eastAsia="en-CA"/>
        </w:rPr>
        <w:t>All in favour</w:t>
      </w:r>
      <w:r w:rsidR="001B43F8">
        <w:rPr>
          <w:rFonts w:eastAsia="Times New Roman" w:cs="Arial"/>
          <w:color w:val="000000"/>
          <w:lang w:eastAsia="en-CA"/>
        </w:rPr>
        <w:t>.</w:t>
      </w:r>
      <w:proofErr w:type="gramEnd"/>
    </w:p>
    <w:p w:rsidR="00B37039" w:rsidRPr="001B43F8" w:rsidRDefault="006D2164" w:rsidP="001B43F8">
      <w:pPr>
        <w:numPr>
          <w:ilvl w:val="2"/>
          <w:numId w:val="22"/>
        </w:numPr>
        <w:spacing w:after="0"/>
        <w:textAlignment w:val="baseline"/>
        <w:rPr>
          <w:rFonts w:eastAsia="Times New Roman" w:cs="Arial"/>
          <w:color w:val="000000"/>
          <w:lang w:eastAsia="en-CA"/>
        </w:rPr>
      </w:pPr>
      <w:r>
        <w:rPr>
          <w:rFonts w:eastAsia="Times New Roman" w:cs="Arial"/>
          <w:color w:val="000000"/>
          <w:lang w:eastAsia="en-CA"/>
        </w:rPr>
        <w:lastRenderedPageBreak/>
        <w:t xml:space="preserve"> </w:t>
      </w:r>
      <w:r w:rsidR="00B37039" w:rsidRPr="001B43F8">
        <w:rPr>
          <w:rFonts w:eastAsia="Times New Roman" w:cs="Arial"/>
          <w:color w:val="000000"/>
          <w:lang w:eastAsia="en-CA"/>
        </w:rPr>
        <w:t>Be it resolved that the YKFM Board of Directors regretfully accepts Ca</w:t>
      </w:r>
      <w:r>
        <w:rPr>
          <w:rFonts w:eastAsia="Times New Roman" w:cs="Arial"/>
          <w:color w:val="000000"/>
          <w:lang w:eastAsia="en-CA"/>
        </w:rPr>
        <w:t>r</w:t>
      </w:r>
      <w:r w:rsidR="00D05130">
        <w:rPr>
          <w:rFonts w:eastAsia="Times New Roman" w:cs="Arial"/>
          <w:color w:val="000000"/>
          <w:lang w:eastAsia="en-CA"/>
        </w:rPr>
        <w:t>oline Lafontaine’s resignation as President of the YKFM Board of Directors</w:t>
      </w:r>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Moved by Brittany Scott</w:t>
      </w:r>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 xml:space="preserve">Seconded by Julie </w:t>
      </w:r>
      <w:proofErr w:type="spellStart"/>
      <w:r w:rsidRPr="001B43F8">
        <w:rPr>
          <w:rFonts w:eastAsia="Times New Roman" w:cs="Arial"/>
          <w:color w:val="000000"/>
          <w:lang w:eastAsia="en-CA"/>
        </w:rPr>
        <w:t>Plourde</w:t>
      </w:r>
      <w:proofErr w:type="spellEnd"/>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All in favour</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Be it resolved that Hannah Eden is appointed as President of the YKFM, Tom Money</w:t>
      </w:r>
      <w:r w:rsidR="001653F5" w:rsidRPr="001B43F8">
        <w:rPr>
          <w:rFonts w:eastAsia="Times New Roman" w:cs="Arial"/>
          <w:color w:val="000000"/>
          <w:lang w:eastAsia="en-CA"/>
        </w:rPr>
        <w:t xml:space="preserve"> as Vice President (strategy), a</w:t>
      </w:r>
      <w:r w:rsidRPr="001B43F8">
        <w:rPr>
          <w:rFonts w:eastAsia="Times New Roman" w:cs="Arial"/>
          <w:color w:val="000000"/>
          <w:lang w:eastAsia="en-CA"/>
        </w:rPr>
        <w:t xml:space="preserve">nd Julie </w:t>
      </w:r>
      <w:proofErr w:type="spellStart"/>
      <w:r w:rsidRPr="001B43F8">
        <w:rPr>
          <w:rFonts w:eastAsia="Times New Roman" w:cs="Arial"/>
          <w:color w:val="000000"/>
          <w:lang w:eastAsia="en-CA"/>
        </w:rPr>
        <w:t>Plourde</w:t>
      </w:r>
      <w:proofErr w:type="spellEnd"/>
      <w:r w:rsidRPr="001B43F8">
        <w:rPr>
          <w:rFonts w:eastAsia="Times New Roman" w:cs="Arial"/>
          <w:color w:val="000000"/>
          <w:lang w:eastAsia="en-CA"/>
        </w:rPr>
        <w:t xml:space="preserve"> as Vice President (communications)</w:t>
      </w:r>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 xml:space="preserve">Moved by Emma </w:t>
      </w:r>
      <w:proofErr w:type="spellStart"/>
      <w:r w:rsidRPr="001B43F8">
        <w:rPr>
          <w:rFonts w:eastAsia="Times New Roman" w:cs="Arial"/>
          <w:color w:val="000000"/>
          <w:lang w:eastAsia="en-CA"/>
        </w:rPr>
        <w:t>Ambury</w:t>
      </w:r>
      <w:proofErr w:type="spellEnd"/>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 xml:space="preserve">Seconded by </w:t>
      </w:r>
      <w:proofErr w:type="spellStart"/>
      <w:r w:rsidRPr="001B43F8">
        <w:rPr>
          <w:rFonts w:eastAsia="Times New Roman" w:cs="Arial"/>
          <w:color w:val="000000"/>
          <w:lang w:eastAsia="en-CA"/>
        </w:rPr>
        <w:t>Lise</w:t>
      </w:r>
      <w:proofErr w:type="spellEnd"/>
      <w:r w:rsidRPr="001B43F8">
        <w:rPr>
          <w:rFonts w:eastAsia="Times New Roman" w:cs="Arial"/>
          <w:color w:val="000000"/>
          <w:lang w:eastAsia="en-CA"/>
        </w:rPr>
        <w:t xml:space="preserve"> Picard</w:t>
      </w:r>
    </w:p>
    <w:p w:rsidR="00B37039" w:rsidRPr="001B43F8" w:rsidRDefault="00B37039" w:rsidP="00D05130">
      <w:pPr>
        <w:pStyle w:val="ListParagraph"/>
        <w:spacing w:after="0"/>
        <w:ind w:left="3240"/>
        <w:rPr>
          <w:rFonts w:eastAsia="Times New Roman" w:cs="Times New Roman"/>
          <w:lang w:eastAsia="en-CA"/>
        </w:rPr>
      </w:pPr>
      <w:proofErr w:type="gramStart"/>
      <w:r w:rsidRPr="001B43F8">
        <w:rPr>
          <w:rFonts w:eastAsia="Times New Roman" w:cs="Arial"/>
          <w:color w:val="000000"/>
          <w:lang w:eastAsia="en-CA"/>
        </w:rPr>
        <w:t>All in favour.</w:t>
      </w:r>
      <w:proofErr w:type="gramEnd"/>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Approval of new branding (Julie – 2 minutes)</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r w:rsidRPr="001B43F8">
        <w:rPr>
          <w:rFonts w:eastAsia="Times New Roman" w:cs="Arial"/>
          <w:color w:val="000000"/>
          <w:lang w:eastAsia="en-CA"/>
        </w:rPr>
        <w:t>Julie will confirm with Laura what will be printed on the sandwich boards.</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The YKFM Board approves the new branding.</w:t>
      </w:r>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 xml:space="preserve">Moved by Emma </w:t>
      </w:r>
      <w:proofErr w:type="spellStart"/>
      <w:r w:rsidRPr="001B43F8">
        <w:rPr>
          <w:rFonts w:eastAsia="Times New Roman" w:cs="Arial"/>
          <w:color w:val="000000"/>
          <w:lang w:eastAsia="en-CA"/>
        </w:rPr>
        <w:t>Ambury</w:t>
      </w:r>
      <w:proofErr w:type="spellEnd"/>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Seconded by Tom Money</w:t>
      </w:r>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All in favour</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Development of a work plan for the summer (30 minutes)</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Contributions confirmed</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Workload distribution and responsibilities as project leaders.</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color w:val="000000"/>
          <w:lang w:eastAsia="en-CA"/>
        </w:rPr>
        <w:t>Jessica may be interested in guiding Arts Council Grant.  </w:t>
      </w:r>
      <w:r w:rsidRPr="001B43F8">
        <w:rPr>
          <w:rFonts w:eastAsia="Times New Roman" w:cs="Arial"/>
          <w:b/>
          <w:bCs/>
          <w:color w:val="000000"/>
          <w:lang w:eastAsia="en-CA"/>
        </w:rPr>
        <w:t xml:space="preserve">ACTION ITEM: </w:t>
      </w:r>
      <w:r w:rsidRPr="001B43F8">
        <w:rPr>
          <w:rFonts w:eastAsia="Times New Roman" w:cs="Arial"/>
          <w:color w:val="000000"/>
          <w:lang w:eastAsia="en-CA"/>
        </w:rPr>
        <w:t>Brittany is reminded that she had offered to oversee this project.</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r w:rsidRPr="001B43F8">
        <w:rPr>
          <w:rFonts w:eastAsia="Times New Roman" w:cs="Arial"/>
          <w:color w:val="000000"/>
          <w:lang w:eastAsia="en-CA"/>
        </w:rPr>
        <w:t>Caroline will send the work plan to everyone.</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color w:val="000000"/>
          <w:lang w:eastAsia="en-CA"/>
        </w:rPr>
        <w:t xml:space="preserve">Be it resolved that </w:t>
      </w:r>
      <w:proofErr w:type="spellStart"/>
      <w:r w:rsidRPr="001B43F8">
        <w:rPr>
          <w:rFonts w:eastAsia="Times New Roman" w:cs="Arial"/>
          <w:color w:val="000000"/>
          <w:lang w:eastAsia="en-CA"/>
        </w:rPr>
        <w:t>Lise</w:t>
      </w:r>
      <w:proofErr w:type="spellEnd"/>
      <w:r w:rsidRPr="001B43F8">
        <w:rPr>
          <w:rFonts w:eastAsia="Times New Roman" w:cs="Arial"/>
          <w:color w:val="000000"/>
          <w:lang w:eastAsia="en-CA"/>
        </w:rPr>
        <w:t xml:space="preserve"> is authorized to approach the mines to seek a $3000 grant to cover the costs of a compost manager.</w:t>
      </w:r>
    </w:p>
    <w:p w:rsidR="00B37039" w:rsidRPr="001B43F8" w:rsidRDefault="00B37039" w:rsidP="001B43F8">
      <w:pPr>
        <w:pStyle w:val="ListParagraph"/>
        <w:spacing w:after="0"/>
        <w:ind w:left="4320"/>
        <w:rPr>
          <w:rFonts w:eastAsia="Times New Roman" w:cs="Times New Roman"/>
          <w:lang w:eastAsia="en-CA"/>
        </w:rPr>
      </w:pPr>
      <w:r w:rsidRPr="001B43F8">
        <w:rPr>
          <w:rFonts w:eastAsia="Times New Roman" w:cs="Arial"/>
          <w:color w:val="000000"/>
          <w:lang w:eastAsia="en-CA"/>
        </w:rPr>
        <w:t xml:space="preserve">Moved by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xml:space="preserve"> </w:t>
      </w:r>
      <w:proofErr w:type="spellStart"/>
      <w:r w:rsidRPr="001B43F8">
        <w:rPr>
          <w:rFonts w:eastAsia="Times New Roman" w:cs="Arial"/>
          <w:color w:val="000000"/>
          <w:lang w:eastAsia="en-CA"/>
        </w:rPr>
        <w:t>Broadbridge</w:t>
      </w:r>
      <w:proofErr w:type="spellEnd"/>
    </w:p>
    <w:p w:rsidR="00B37039" w:rsidRPr="001B43F8" w:rsidRDefault="00B37039" w:rsidP="001B43F8">
      <w:pPr>
        <w:pStyle w:val="ListParagraph"/>
        <w:spacing w:after="0"/>
        <w:ind w:left="4320"/>
        <w:rPr>
          <w:rFonts w:eastAsia="Times New Roman" w:cs="Times New Roman"/>
          <w:lang w:eastAsia="en-CA"/>
        </w:rPr>
      </w:pPr>
      <w:r w:rsidRPr="001B43F8">
        <w:rPr>
          <w:rFonts w:eastAsia="Times New Roman" w:cs="Arial"/>
          <w:color w:val="000000"/>
          <w:lang w:eastAsia="en-CA"/>
        </w:rPr>
        <w:t>Seconded by Hannah Eden</w:t>
      </w:r>
    </w:p>
    <w:p w:rsidR="00B37039" w:rsidRPr="001B43F8" w:rsidRDefault="00B37039" w:rsidP="001B43F8">
      <w:pPr>
        <w:pStyle w:val="ListParagraph"/>
        <w:spacing w:after="0"/>
        <w:ind w:left="4320"/>
        <w:rPr>
          <w:rFonts w:eastAsia="Times New Roman" w:cs="Times New Roman"/>
          <w:lang w:eastAsia="en-CA"/>
        </w:rPr>
      </w:pPr>
      <w:r w:rsidRPr="001B43F8">
        <w:rPr>
          <w:rFonts w:eastAsia="Times New Roman" w:cs="Arial"/>
          <w:color w:val="000000"/>
          <w:lang w:eastAsia="en-CA"/>
        </w:rPr>
        <w:t>All in favour</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Logistics and communications with manager</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color w:val="000000"/>
          <w:lang w:eastAsia="en-CA"/>
        </w:rPr>
        <w:t>The Board recognizes that the market manager job is significant, and the Market Manager would benefit from a single liaison with the Board to help limit workload and prioritize tasks.  Hannah, as President, will take this on.  By Wednesday, all project leaders should report tasks to Hannah who will pass this info on to the Market Manager.</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WSCC requirements</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color w:val="000000"/>
          <w:lang w:eastAsia="en-CA"/>
        </w:rPr>
        <w:t>All paid.</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Tools for preparation of final report 2018</w:t>
      </w:r>
    </w:p>
    <w:p w:rsidR="00B37039" w:rsidRPr="006D2164"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r w:rsidR="006D2164">
        <w:rPr>
          <w:rFonts w:eastAsia="Times New Roman" w:cs="Arial"/>
          <w:color w:val="000000"/>
          <w:lang w:eastAsia="en-CA"/>
        </w:rPr>
        <w:t xml:space="preserve">Julie and </w:t>
      </w:r>
      <w:proofErr w:type="spellStart"/>
      <w:r w:rsidR="006D2164">
        <w:rPr>
          <w:rFonts w:eastAsia="Times New Roman" w:cs="Arial"/>
          <w:color w:val="000000"/>
          <w:lang w:eastAsia="en-CA"/>
        </w:rPr>
        <w:t>Lise</w:t>
      </w:r>
      <w:proofErr w:type="spellEnd"/>
      <w:r w:rsidR="006D2164">
        <w:rPr>
          <w:rFonts w:eastAsia="Times New Roman" w:cs="Arial"/>
          <w:color w:val="000000"/>
          <w:lang w:eastAsia="en-CA"/>
        </w:rPr>
        <w:t xml:space="preserve"> will design</w:t>
      </w:r>
      <w:r w:rsidRPr="001B43F8">
        <w:rPr>
          <w:rFonts w:eastAsia="Times New Roman" w:cs="Arial"/>
          <w:color w:val="000000"/>
          <w:lang w:eastAsia="en-CA"/>
        </w:rPr>
        <w:t xml:space="preserve"> a template for the 2018 Final Report to make future reports simpler.</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2018 Spring Trade Show (Caroline – 2 minutes)</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ACTION ITEM:</w:t>
      </w:r>
      <w:r w:rsidRPr="001B43F8">
        <w:rPr>
          <w:rFonts w:eastAsia="Times New Roman" w:cs="Arial"/>
          <w:color w:val="000000"/>
          <w:lang w:eastAsia="en-CA"/>
        </w:rPr>
        <w:t xml:space="preserve"> Julie will purchase starter garden kit.</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xml:space="preserve"> will borrow the super-awesome-cool spinning wheel from Ecology North.</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lastRenderedPageBreak/>
        <w:t xml:space="preserve">ACTION ITEM: </w:t>
      </w:r>
      <w:r w:rsidRPr="001B43F8">
        <w:rPr>
          <w:rFonts w:eastAsia="Times New Roman" w:cs="Arial"/>
          <w:color w:val="000000"/>
          <w:lang w:eastAsia="en-CA"/>
        </w:rPr>
        <w:t xml:space="preserve">Everyone will check schedule </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City of Yellowknife new partnership (Caroline – 2 minutes)</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 xml:space="preserve">The City will pay for a stall to have City Hall be </w:t>
      </w:r>
      <w:proofErr w:type="gramStart"/>
      <w:r w:rsidRPr="001B43F8">
        <w:rPr>
          <w:rFonts w:eastAsia="Times New Roman" w:cs="Arial"/>
          <w:color w:val="000000"/>
          <w:lang w:eastAsia="en-CA"/>
        </w:rPr>
        <w:t>featured,</w:t>
      </w:r>
      <w:proofErr w:type="gramEnd"/>
      <w:r w:rsidRPr="001B43F8">
        <w:rPr>
          <w:rFonts w:eastAsia="Times New Roman" w:cs="Arial"/>
          <w:color w:val="000000"/>
          <w:lang w:eastAsia="en-CA"/>
        </w:rPr>
        <w:t xml:space="preserve"> and an additional booth to showcase the winners of Win a Space over the course of the summer.</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Market management software (</w:t>
      </w:r>
      <w:proofErr w:type="spellStart"/>
      <w:r w:rsidRPr="001B43F8">
        <w:rPr>
          <w:rFonts w:eastAsia="Times New Roman" w:cs="Arial"/>
          <w:color w:val="000000"/>
          <w:lang w:eastAsia="en-CA"/>
        </w:rPr>
        <w:t>Lise</w:t>
      </w:r>
      <w:proofErr w:type="spellEnd"/>
      <w:r w:rsidRPr="001B43F8">
        <w:rPr>
          <w:rFonts w:eastAsia="Times New Roman" w:cs="Arial"/>
          <w:color w:val="000000"/>
          <w:lang w:eastAsia="en-CA"/>
        </w:rPr>
        <w:t xml:space="preserve"> – 5 min)</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We could purchase Farmers Market Coalition membership to access Matrix, and equally could make our own spreadsheet.  </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proofErr w:type="spellStart"/>
      <w:r w:rsidRPr="001B43F8">
        <w:rPr>
          <w:rFonts w:eastAsia="Times New Roman" w:cs="Arial"/>
          <w:color w:val="000000"/>
          <w:lang w:eastAsia="en-CA"/>
        </w:rPr>
        <w:t>Lise</w:t>
      </w:r>
      <w:proofErr w:type="spellEnd"/>
      <w:r w:rsidRPr="001B43F8">
        <w:rPr>
          <w:rFonts w:eastAsia="Times New Roman" w:cs="Arial"/>
          <w:color w:val="000000"/>
          <w:lang w:eastAsia="en-CA"/>
        </w:rPr>
        <w:t xml:space="preserve"> will continue to research options for data collection and organization.  Tom is willing to look into a spreadsheet option.  </w:t>
      </w:r>
    </w:p>
    <w:p w:rsidR="00B37039" w:rsidRPr="001B43F8" w:rsidRDefault="00B37039" w:rsidP="001B43F8">
      <w:pPr>
        <w:numPr>
          <w:ilvl w:val="2"/>
          <w:numId w:val="22"/>
        </w:numPr>
        <w:spacing w:after="0"/>
        <w:textAlignment w:val="baseline"/>
        <w:rPr>
          <w:rFonts w:eastAsia="Times New Roman" w:cs="Arial"/>
          <w:color w:val="000000"/>
          <w:lang w:eastAsia="en-CA"/>
        </w:rPr>
      </w:pPr>
      <w:proofErr w:type="spellStart"/>
      <w:r w:rsidRPr="001B43F8">
        <w:rPr>
          <w:rFonts w:eastAsia="Times New Roman" w:cs="Arial"/>
          <w:color w:val="000000"/>
          <w:lang w:eastAsia="en-CA"/>
        </w:rPr>
        <w:t>Lise</w:t>
      </w:r>
      <w:proofErr w:type="spellEnd"/>
      <w:r w:rsidRPr="001B43F8">
        <w:rPr>
          <w:rFonts w:eastAsia="Times New Roman" w:cs="Arial"/>
          <w:color w:val="000000"/>
          <w:lang w:eastAsia="en-CA"/>
        </w:rPr>
        <w:t xml:space="preserve"> is authorized to purchase a membership to the Farmers Market Coalition.</w:t>
      </w:r>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 xml:space="preserve">Moved by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xml:space="preserve"> </w:t>
      </w:r>
      <w:proofErr w:type="spellStart"/>
      <w:r w:rsidRPr="001B43F8">
        <w:rPr>
          <w:rFonts w:eastAsia="Times New Roman" w:cs="Arial"/>
          <w:color w:val="000000"/>
          <w:lang w:eastAsia="en-CA"/>
        </w:rPr>
        <w:t>Broadbridge</w:t>
      </w:r>
      <w:proofErr w:type="spellEnd"/>
    </w:p>
    <w:p w:rsidR="00B37039" w:rsidRPr="001B43F8" w:rsidRDefault="00B37039" w:rsidP="001B43F8">
      <w:pPr>
        <w:pStyle w:val="ListParagraph"/>
        <w:spacing w:after="0"/>
        <w:ind w:left="3240"/>
        <w:rPr>
          <w:rFonts w:eastAsia="Times New Roman" w:cs="Times New Roman"/>
          <w:lang w:eastAsia="en-CA"/>
        </w:rPr>
      </w:pPr>
      <w:r w:rsidRPr="001B43F8">
        <w:rPr>
          <w:rFonts w:eastAsia="Times New Roman" w:cs="Arial"/>
          <w:color w:val="000000"/>
          <w:lang w:eastAsia="en-CA"/>
        </w:rPr>
        <w:t xml:space="preserve">Seconded by Emma </w:t>
      </w:r>
      <w:proofErr w:type="spellStart"/>
      <w:r w:rsidRPr="001B43F8">
        <w:rPr>
          <w:rFonts w:eastAsia="Times New Roman" w:cs="Arial"/>
          <w:color w:val="000000"/>
          <w:lang w:eastAsia="en-CA"/>
        </w:rPr>
        <w:t>Ambury</w:t>
      </w:r>
      <w:proofErr w:type="spellEnd"/>
    </w:p>
    <w:p w:rsidR="00B37039" w:rsidRPr="001B43F8" w:rsidRDefault="00B37039" w:rsidP="001B43F8">
      <w:pPr>
        <w:pStyle w:val="ListParagraph"/>
        <w:spacing w:after="0"/>
        <w:ind w:left="3240"/>
        <w:rPr>
          <w:rFonts w:eastAsia="Times New Roman" w:cs="Times New Roman"/>
          <w:lang w:eastAsia="en-CA"/>
        </w:rPr>
      </w:pPr>
      <w:proofErr w:type="gramStart"/>
      <w:r w:rsidRPr="001B43F8">
        <w:rPr>
          <w:rFonts w:eastAsia="Times New Roman" w:cs="Arial"/>
          <w:color w:val="000000"/>
          <w:lang w:eastAsia="en-CA"/>
        </w:rPr>
        <w:t>All in favour.</w:t>
      </w:r>
      <w:proofErr w:type="gramEnd"/>
    </w:p>
    <w:p w:rsidR="00B37039" w:rsidRPr="001B43F8" w:rsidRDefault="00B37039" w:rsidP="001B43F8">
      <w:pPr>
        <w:spacing w:after="0"/>
        <w:rPr>
          <w:rFonts w:eastAsia="Times New Roman" w:cs="Times New Roman"/>
          <w:lang w:eastAsia="en-CA"/>
        </w:rPr>
      </w:pPr>
    </w:p>
    <w:p w:rsidR="00B37039" w:rsidRPr="001B43F8"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 xml:space="preserve">Ongoing Business </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Vendor selection (</w:t>
      </w:r>
      <w:proofErr w:type="spellStart"/>
      <w:r w:rsidRPr="001B43F8">
        <w:rPr>
          <w:rFonts w:eastAsia="Times New Roman" w:cs="Arial"/>
          <w:color w:val="000000"/>
          <w:lang w:eastAsia="en-CA"/>
        </w:rPr>
        <w:t>Lise</w:t>
      </w:r>
      <w:proofErr w:type="spellEnd"/>
      <w:r w:rsidRPr="001B43F8">
        <w:rPr>
          <w:rFonts w:eastAsia="Times New Roman" w:cs="Arial"/>
          <w:color w:val="000000"/>
          <w:lang w:eastAsia="en-CA"/>
        </w:rPr>
        <w:t xml:space="preserve"> – 20 minutes)</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 xml:space="preserve">Committee update </w:t>
      </w:r>
    </w:p>
    <w:p w:rsidR="006D2164" w:rsidRDefault="006D2164" w:rsidP="001B43F8">
      <w:pPr>
        <w:numPr>
          <w:ilvl w:val="3"/>
          <w:numId w:val="22"/>
        </w:numPr>
        <w:spacing w:after="0"/>
        <w:textAlignment w:val="baseline"/>
        <w:rPr>
          <w:rFonts w:eastAsia="Times New Roman" w:cs="Arial"/>
          <w:color w:val="000000"/>
          <w:lang w:eastAsia="en-CA"/>
        </w:rPr>
      </w:pPr>
      <w:r>
        <w:rPr>
          <w:rFonts w:eastAsia="Times New Roman" w:cs="Arial"/>
          <w:color w:val="000000"/>
          <w:lang w:eastAsia="en-CA"/>
        </w:rPr>
        <w:t>The first round of vendors has been selected.  Numbers and variety of vendors is quite similar to last year.</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r w:rsidRPr="001B43F8">
        <w:rPr>
          <w:rFonts w:eastAsia="Times New Roman" w:cs="Arial"/>
          <w:color w:val="000000"/>
          <w:lang w:eastAsia="en-CA"/>
        </w:rPr>
        <w:t>Tom will check that produce vendor application is still open, and will provide additional produce vendor information.  Tom will make Emma an admin on the Harvesters Network group.</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Call for vendors and acceptance of vendors during the summer</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color w:val="000000"/>
          <w:lang w:eastAsia="en-CA"/>
        </w:rPr>
        <w:t>As said above, produce vendors will continue to be accepted throughout the season.  Further discussion will be postponed.</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Vendors development</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Managers next steps (General layout and map, Opening ceremony)</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color w:val="000000"/>
          <w:lang w:eastAsia="en-CA"/>
        </w:rPr>
        <w:t>Meeting with City is on Friday at 3:30pm.  Next steps will be to write up map and plan Opening Ceremony.</w:t>
      </w:r>
    </w:p>
    <w:p w:rsidR="00B37039" w:rsidRPr="001B43F8" w:rsidRDefault="00B37039" w:rsidP="001B43F8">
      <w:pPr>
        <w:numPr>
          <w:ilvl w:val="3"/>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r w:rsidRPr="001B43F8">
        <w:rPr>
          <w:rFonts w:eastAsia="Times New Roman" w:cs="Arial"/>
          <w:color w:val="000000"/>
          <w:lang w:eastAsia="en-CA"/>
        </w:rPr>
        <w:t xml:space="preserve">Caroline will stay in touch with Chief of </w:t>
      </w:r>
      <w:proofErr w:type="spellStart"/>
      <w:r w:rsidRPr="001B43F8">
        <w:rPr>
          <w:rFonts w:eastAsia="Times New Roman" w:cs="Arial"/>
          <w:color w:val="000000"/>
          <w:lang w:eastAsia="en-CA"/>
        </w:rPr>
        <w:t>Ndilo</w:t>
      </w:r>
      <w:proofErr w:type="spellEnd"/>
      <w:r w:rsidRPr="001B43F8">
        <w:rPr>
          <w:rFonts w:eastAsia="Times New Roman" w:cs="Arial"/>
          <w:color w:val="000000"/>
          <w:lang w:eastAsia="en-CA"/>
        </w:rPr>
        <w:t xml:space="preserve"> regarding Opening Ceremonies and possibility of more artisans.</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Photo shoot and biographies (Hannah – 2 min)</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Hannah will be in touch. Final cut-off is May 27</w:t>
      </w:r>
      <w:r w:rsidRPr="001B43F8">
        <w:rPr>
          <w:rFonts w:eastAsia="Times New Roman" w:cs="Arial"/>
          <w:color w:val="000000"/>
          <w:vertAlign w:val="superscript"/>
          <w:lang w:eastAsia="en-CA"/>
        </w:rPr>
        <w:t>th</w:t>
      </w:r>
      <w:r w:rsidRPr="001B43F8">
        <w:rPr>
          <w:rFonts w:eastAsia="Times New Roman" w:cs="Arial"/>
          <w:color w:val="000000"/>
          <w:lang w:eastAsia="en-CA"/>
        </w:rPr>
        <w:t>.</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r w:rsidRPr="001B43F8">
        <w:rPr>
          <w:rFonts w:eastAsia="Times New Roman" w:cs="Arial"/>
          <w:color w:val="000000"/>
          <w:lang w:eastAsia="en-CA"/>
        </w:rPr>
        <w:t xml:space="preserve">Julie will send slideshow info to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who will try to troubleshoot putting it on the website.</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Reusable container program (Jennifer – 5 min)</w:t>
      </w:r>
    </w:p>
    <w:p w:rsidR="006D2164" w:rsidRDefault="00B37039" w:rsidP="006D2164">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No word about funding.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xml:space="preserve"> will contact funders tomorrow to ask about a potential timeline or more confirmation about funding.</w:t>
      </w:r>
    </w:p>
    <w:p w:rsidR="006D2164" w:rsidRDefault="006D2164" w:rsidP="006D2164">
      <w:pPr>
        <w:numPr>
          <w:ilvl w:val="2"/>
          <w:numId w:val="22"/>
        </w:numPr>
        <w:spacing w:after="0"/>
        <w:textAlignment w:val="baseline"/>
        <w:rPr>
          <w:rFonts w:eastAsia="Times New Roman" w:cs="Arial"/>
          <w:color w:val="000000"/>
          <w:lang w:eastAsia="en-CA"/>
        </w:rPr>
      </w:pPr>
      <w:r>
        <w:rPr>
          <w:rFonts w:eastAsia="Times New Roman" w:cs="Arial"/>
          <w:color w:val="000000"/>
          <w:lang w:eastAsia="en-CA"/>
        </w:rPr>
        <w:t xml:space="preserve"> </w:t>
      </w:r>
      <w:r w:rsidR="00B37039" w:rsidRPr="006D2164">
        <w:t>If funding is approved</w:t>
      </w:r>
      <w:r w:rsidR="00D05130">
        <w:t xml:space="preserve"> for the reusable container program</w:t>
      </w:r>
      <w:r w:rsidR="00B37039" w:rsidRPr="006D2164">
        <w:t xml:space="preserve">, the Board authorizes the creation of a committee to select the Reusable Container Coordinator.  This committee is authorized to oversee and approve all aspects of hiring the coordinator (job posting </w:t>
      </w:r>
      <w:r w:rsidR="00B37039" w:rsidRPr="006D2164">
        <w:lastRenderedPageBreak/>
        <w:t>project leaders are responsible for posting all hiring info online authorized to go through whole hiring process)</w:t>
      </w:r>
    </w:p>
    <w:p w:rsidR="001653F5" w:rsidRPr="006D2164" w:rsidRDefault="001653F5" w:rsidP="006D2164">
      <w:pPr>
        <w:spacing w:after="0"/>
        <w:ind w:left="864" w:firstLine="360"/>
        <w:textAlignment w:val="baseline"/>
        <w:rPr>
          <w:rFonts w:eastAsia="Times New Roman" w:cs="Arial"/>
          <w:color w:val="000000"/>
          <w:lang w:eastAsia="en-CA"/>
        </w:rPr>
      </w:pPr>
      <w:r w:rsidRPr="006D2164">
        <w:t xml:space="preserve">Moved by Emma </w:t>
      </w:r>
      <w:proofErr w:type="spellStart"/>
      <w:r w:rsidRPr="006D2164">
        <w:t>Ambury</w:t>
      </w:r>
      <w:proofErr w:type="spellEnd"/>
    </w:p>
    <w:p w:rsidR="001653F5" w:rsidRDefault="006D2164" w:rsidP="006D2164">
      <w:pPr>
        <w:spacing w:after="0"/>
        <w:ind w:left="505" w:firstLine="720"/>
      </w:pPr>
      <w:r>
        <w:t>Seconded by Hannah Eden</w:t>
      </w:r>
    </w:p>
    <w:p w:rsidR="006D2164" w:rsidRPr="006D2164" w:rsidRDefault="006D2164" w:rsidP="006D2164">
      <w:pPr>
        <w:spacing w:after="0" w:line="240" w:lineRule="auto"/>
        <w:ind w:left="505" w:firstLine="720"/>
      </w:pPr>
      <w:r>
        <w:t>All in favour</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ACTION ITEM:</w:t>
      </w:r>
      <w:r w:rsidRPr="001B43F8">
        <w:rPr>
          <w:rFonts w:eastAsia="Times New Roman" w:cs="Arial"/>
          <w:color w:val="000000"/>
          <w:lang w:eastAsia="en-CA"/>
        </w:rPr>
        <w:t xml:space="preserve"> </w:t>
      </w:r>
      <w:proofErr w:type="spellStart"/>
      <w:r w:rsidRPr="001B43F8">
        <w:rPr>
          <w:rFonts w:eastAsia="Times New Roman" w:cs="Arial"/>
          <w:color w:val="000000"/>
          <w:lang w:eastAsia="en-CA"/>
        </w:rPr>
        <w:t>Jenn</w:t>
      </w:r>
      <w:proofErr w:type="spellEnd"/>
      <w:r w:rsidRPr="001B43F8">
        <w:rPr>
          <w:rFonts w:eastAsia="Times New Roman" w:cs="Arial"/>
          <w:color w:val="000000"/>
          <w:lang w:eastAsia="en-CA"/>
        </w:rPr>
        <w:t xml:space="preserve"> will purchase the two types of containers to try out this summer.</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b/>
          <w:bCs/>
          <w:color w:val="000000"/>
          <w:lang w:eastAsia="en-CA"/>
        </w:rPr>
        <w:t xml:space="preserve">ACTION ITEM: </w:t>
      </w:r>
      <w:r w:rsidRPr="001B43F8">
        <w:rPr>
          <w:rFonts w:eastAsia="Times New Roman" w:cs="Arial"/>
          <w:color w:val="000000"/>
          <w:lang w:eastAsia="en-CA"/>
        </w:rPr>
        <w:t xml:space="preserve">Caroline will tell </w:t>
      </w:r>
      <w:proofErr w:type="spellStart"/>
      <w:r w:rsidRPr="001B43F8">
        <w:rPr>
          <w:rFonts w:eastAsia="Times New Roman" w:cs="Arial"/>
          <w:color w:val="000000"/>
          <w:lang w:eastAsia="en-CA"/>
        </w:rPr>
        <w:t>Anjum</w:t>
      </w:r>
      <w:proofErr w:type="spellEnd"/>
      <w:r w:rsidRPr="001B43F8">
        <w:rPr>
          <w:rFonts w:eastAsia="Times New Roman" w:cs="Arial"/>
          <w:color w:val="000000"/>
          <w:lang w:eastAsia="en-CA"/>
        </w:rPr>
        <w:t xml:space="preserve"> that we will give them a list of businesses and names rather than posting them.</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Hardware – purchase of computer and printer (Emma – 1 minute)</w:t>
      </w:r>
    </w:p>
    <w:p w:rsidR="00B37039" w:rsidRPr="001B43F8" w:rsidRDefault="002D067B"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 xml:space="preserve"> Postponed.</w:t>
      </w:r>
    </w:p>
    <w:p w:rsidR="00B37039" w:rsidRPr="001B43F8" w:rsidRDefault="00B37039" w:rsidP="001B43F8">
      <w:pPr>
        <w:numPr>
          <w:ilvl w:val="1"/>
          <w:numId w:val="22"/>
        </w:numPr>
        <w:spacing w:after="0"/>
        <w:textAlignment w:val="baseline"/>
        <w:rPr>
          <w:rFonts w:eastAsia="Times New Roman" w:cs="Arial"/>
          <w:color w:val="000000"/>
          <w:lang w:eastAsia="en-CA"/>
        </w:rPr>
      </w:pPr>
      <w:r w:rsidRPr="001B43F8">
        <w:rPr>
          <w:rFonts w:eastAsia="Times New Roman" w:cs="Arial"/>
          <w:color w:val="000000"/>
          <w:lang w:eastAsia="en-CA"/>
        </w:rPr>
        <w:t>Volunteer hours tracking options – (Caroline – 1 minute)</w:t>
      </w:r>
    </w:p>
    <w:p w:rsidR="00B37039" w:rsidRPr="001B43F8" w:rsidRDefault="00B37039" w:rsidP="001B43F8">
      <w:pPr>
        <w:numPr>
          <w:ilvl w:val="2"/>
          <w:numId w:val="22"/>
        </w:numPr>
        <w:spacing w:after="0"/>
        <w:textAlignment w:val="baseline"/>
        <w:rPr>
          <w:rFonts w:eastAsia="Times New Roman" w:cs="Arial"/>
          <w:color w:val="000000"/>
          <w:lang w:eastAsia="en-CA"/>
        </w:rPr>
      </w:pPr>
      <w:r w:rsidRPr="001B43F8">
        <w:rPr>
          <w:rFonts w:eastAsia="Times New Roman" w:cs="Arial"/>
          <w:color w:val="000000"/>
          <w:lang w:eastAsia="en-CA"/>
        </w:rPr>
        <w:t>Postponed to next week’s meeting.</w:t>
      </w:r>
    </w:p>
    <w:p w:rsidR="00B37039" w:rsidRPr="001B43F8" w:rsidRDefault="00B37039" w:rsidP="001B43F8">
      <w:pPr>
        <w:spacing w:after="0"/>
        <w:rPr>
          <w:rFonts w:eastAsia="Times New Roman" w:cs="Times New Roman"/>
          <w:lang w:eastAsia="en-CA"/>
        </w:rPr>
      </w:pPr>
    </w:p>
    <w:p w:rsidR="00B37039" w:rsidRPr="001B43F8" w:rsidRDefault="00B37039" w:rsidP="001B43F8">
      <w:pPr>
        <w:numPr>
          <w:ilvl w:val="0"/>
          <w:numId w:val="22"/>
        </w:numPr>
        <w:spacing w:after="0"/>
        <w:textAlignment w:val="baseline"/>
        <w:rPr>
          <w:rFonts w:eastAsia="Times New Roman" w:cs="Arial"/>
          <w:b/>
          <w:bCs/>
          <w:color w:val="000000"/>
          <w:lang w:eastAsia="en-CA"/>
        </w:rPr>
      </w:pPr>
      <w:proofErr w:type="spellStart"/>
      <w:r w:rsidRPr="001B43F8">
        <w:rPr>
          <w:rFonts w:eastAsia="Times New Roman" w:cs="Arial"/>
          <w:b/>
          <w:bCs/>
          <w:color w:val="000000"/>
          <w:lang w:eastAsia="en-CA"/>
        </w:rPr>
        <w:t>Varia</w:t>
      </w:r>
      <w:proofErr w:type="spellEnd"/>
    </w:p>
    <w:p w:rsidR="00B37039" w:rsidRPr="001B43F8" w:rsidRDefault="00B37039" w:rsidP="001B43F8">
      <w:pPr>
        <w:spacing w:after="0"/>
        <w:rPr>
          <w:rFonts w:eastAsia="Times New Roman" w:cs="Times New Roman"/>
          <w:lang w:eastAsia="en-CA"/>
        </w:rPr>
      </w:pPr>
    </w:p>
    <w:p w:rsidR="00B37039" w:rsidRPr="001B43F8"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 xml:space="preserve">Next Meeting </w:t>
      </w:r>
    </w:p>
    <w:p w:rsidR="00B37039" w:rsidRPr="006D2164" w:rsidRDefault="00B37039" w:rsidP="006D2164">
      <w:pPr>
        <w:spacing w:after="0"/>
        <w:rPr>
          <w:rFonts w:eastAsia="Times New Roman" w:cs="Times New Roman"/>
          <w:lang w:eastAsia="en-CA"/>
        </w:rPr>
      </w:pPr>
      <w:proofErr w:type="gramStart"/>
      <w:r w:rsidRPr="006D2164">
        <w:rPr>
          <w:rFonts w:eastAsia="Times New Roman" w:cs="Arial"/>
          <w:color w:val="000000"/>
          <w:lang w:eastAsia="en-CA"/>
        </w:rPr>
        <w:t>May 16, 2018 6:30 pm, CDETNO Boardroom.</w:t>
      </w:r>
      <w:proofErr w:type="gramEnd"/>
      <w:r w:rsidR="006D2164">
        <w:rPr>
          <w:rFonts w:eastAsia="Times New Roman" w:cs="Times New Roman"/>
          <w:lang w:eastAsia="en-CA"/>
        </w:rPr>
        <w:t xml:space="preserve">  </w:t>
      </w:r>
      <w:r w:rsidRPr="006D2164">
        <w:rPr>
          <w:rFonts w:eastAsia="Times New Roman" w:cs="Arial"/>
          <w:color w:val="000000"/>
          <w:lang w:eastAsia="en-CA"/>
        </w:rPr>
        <w:t xml:space="preserve">Julie’s husband will pick up keys (David </w:t>
      </w:r>
      <w:proofErr w:type="spellStart"/>
      <w:r w:rsidRPr="006D2164">
        <w:rPr>
          <w:rFonts w:eastAsia="Times New Roman" w:cs="Arial"/>
          <w:color w:val="000000"/>
          <w:lang w:eastAsia="en-CA"/>
        </w:rPr>
        <w:t>McQuinn</w:t>
      </w:r>
      <w:proofErr w:type="spellEnd"/>
      <w:r w:rsidRPr="006D2164">
        <w:rPr>
          <w:rFonts w:eastAsia="Times New Roman" w:cs="Arial"/>
          <w:color w:val="000000"/>
          <w:lang w:eastAsia="en-CA"/>
        </w:rPr>
        <w:t>)</w:t>
      </w:r>
      <w:r w:rsidR="006D2164">
        <w:rPr>
          <w:rFonts w:eastAsia="Times New Roman" w:cs="Arial"/>
          <w:color w:val="000000"/>
          <w:lang w:eastAsia="en-CA"/>
        </w:rPr>
        <w:t>.</w:t>
      </w:r>
    </w:p>
    <w:p w:rsidR="00B37039" w:rsidRPr="001B43F8" w:rsidRDefault="00B37039" w:rsidP="001B43F8">
      <w:pPr>
        <w:spacing w:after="0"/>
        <w:rPr>
          <w:rFonts w:eastAsia="Times New Roman" w:cs="Times New Roman"/>
          <w:lang w:eastAsia="en-CA"/>
        </w:rPr>
      </w:pPr>
    </w:p>
    <w:p w:rsidR="00B37039" w:rsidRPr="001B43F8" w:rsidRDefault="00B37039" w:rsidP="001B43F8">
      <w:pPr>
        <w:numPr>
          <w:ilvl w:val="0"/>
          <w:numId w:val="22"/>
        </w:numPr>
        <w:spacing w:after="0"/>
        <w:textAlignment w:val="baseline"/>
        <w:rPr>
          <w:rFonts w:eastAsia="Times New Roman" w:cs="Arial"/>
          <w:b/>
          <w:bCs/>
          <w:color w:val="000000"/>
          <w:lang w:eastAsia="en-CA"/>
        </w:rPr>
      </w:pPr>
      <w:r w:rsidRPr="001B43F8">
        <w:rPr>
          <w:rFonts w:eastAsia="Times New Roman" w:cs="Arial"/>
          <w:b/>
          <w:bCs/>
          <w:color w:val="000000"/>
          <w:lang w:eastAsia="en-CA"/>
        </w:rPr>
        <w:t>Adjournment</w:t>
      </w:r>
    </w:p>
    <w:p w:rsidR="00B37039" w:rsidRPr="001B43F8" w:rsidRDefault="006D2164" w:rsidP="001B43F8">
      <w:pPr>
        <w:pStyle w:val="ListParagraph"/>
        <w:spacing w:after="0"/>
        <w:ind w:left="360"/>
        <w:rPr>
          <w:rFonts w:eastAsia="Times New Roman" w:cs="Times New Roman"/>
          <w:lang w:eastAsia="en-CA"/>
        </w:rPr>
      </w:pPr>
      <w:r>
        <w:rPr>
          <w:rFonts w:eastAsia="Times New Roman" w:cs="Arial"/>
          <w:color w:val="000000"/>
          <w:lang w:eastAsia="en-CA"/>
        </w:rPr>
        <w:t>The m</w:t>
      </w:r>
      <w:r w:rsidR="00B37039" w:rsidRPr="001B43F8">
        <w:rPr>
          <w:rFonts w:eastAsia="Times New Roman" w:cs="Arial"/>
          <w:color w:val="000000"/>
          <w:lang w:eastAsia="en-CA"/>
        </w:rPr>
        <w:t>eeting</w:t>
      </w:r>
      <w:r>
        <w:rPr>
          <w:rFonts w:eastAsia="Times New Roman" w:cs="Arial"/>
          <w:color w:val="000000"/>
          <w:lang w:eastAsia="en-CA"/>
        </w:rPr>
        <w:t xml:space="preserve"> was</w:t>
      </w:r>
      <w:r w:rsidR="00B37039" w:rsidRPr="001B43F8">
        <w:rPr>
          <w:rFonts w:eastAsia="Times New Roman" w:cs="Arial"/>
          <w:color w:val="000000"/>
          <w:lang w:eastAsia="en-CA"/>
        </w:rPr>
        <w:t xml:space="preserve"> adjourned at 9:10pm.</w:t>
      </w:r>
    </w:p>
    <w:p w:rsidR="00A550D7" w:rsidRPr="001B43F8" w:rsidRDefault="00B37039" w:rsidP="001B43F8">
      <w:pPr>
        <w:pStyle w:val="ListParagraph"/>
        <w:ind w:left="360"/>
      </w:pPr>
      <w:r w:rsidRPr="001B43F8">
        <w:rPr>
          <w:rFonts w:eastAsia="Times New Roman" w:cs="Times New Roman"/>
          <w:lang w:eastAsia="en-CA"/>
        </w:rPr>
        <w:br/>
      </w:r>
    </w:p>
    <w:sectPr w:rsidR="00A550D7" w:rsidRPr="001B43F8" w:rsidSect="00A55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4D35"/>
    <w:multiLevelType w:val="multilevel"/>
    <w:tmpl w:val="79AC1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62938"/>
    <w:multiLevelType w:val="multilevel"/>
    <w:tmpl w:val="0DD62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A06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330B68"/>
    <w:multiLevelType w:val="multilevel"/>
    <w:tmpl w:val="9EB04AE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A3641"/>
    <w:multiLevelType w:val="multilevel"/>
    <w:tmpl w:val="49ACB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E27C6"/>
    <w:multiLevelType w:val="multilevel"/>
    <w:tmpl w:val="39F016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B3E2F"/>
    <w:multiLevelType w:val="multilevel"/>
    <w:tmpl w:val="94BA2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15DC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953897"/>
    <w:multiLevelType w:val="multilevel"/>
    <w:tmpl w:val="4F96892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D5417"/>
    <w:multiLevelType w:val="multilevel"/>
    <w:tmpl w:val="628C0D2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02160"/>
    <w:multiLevelType w:val="multilevel"/>
    <w:tmpl w:val="1204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E72E36"/>
    <w:multiLevelType w:val="multilevel"/>
    <w:tmpl w:val="08A04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034D22"/>
    <w:multiLevelType w:val="multilevel"/>
    <w:tmpl w:val="D3B07F9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EF6FD7"/>
    <w:multiLevelType w:val="multilevel"/>
    <w:tmpl w:val="D1CAA9C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6146C3"/>
    <w:multiLevelType w:val="multilevel"/>
    <w:tmpl w:val="F30CB2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4B592A"/>
    <w:multiLevelType w:val="multilevel"/>
    <w:tmpl w:val="E916990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D052C"/>
    <w:multiLevelType w:val="multilevel"/>
    <w:tmpl w:val="1BE472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D43402"/>
    <w:multiLevelType w:val="multilevel"/>
    <w:tmpl w:val="E8E089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num>
  <w:num w:numId="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8">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9">
    <w:abstractNumId w:val="12"/>
    <w:lvlOverride w:ilvl="0">
      <w:lvl w:ilvl="0">
        <w:numFmt w:val="decimal"/>
        <w:lvlText w:val=""/>
        <w:lvlJc w:val="left"/>
      </w:lvl>
    </w:lvlOverride>
    <w:lvlOverride w:ilvl="1">
      <w:lvl w:ilvl="1">
        <w:numFmt w:val="decimal"/>
        <w:lvlText w:val="%2."/>
        <w:lvlJc w:val="left"/>
      </w:lvl>
    </w:lvlOverride>
  </w:num>
  <w:num w:numId="10">
    <w:abstractNumId w:val="8"/>
    <w:lvlOverride w:ilvl="0">
      <w:lvl w:ilvl="0">
        <w:numFmt w:val="decimal"/>
        <w:lvlText w:val=""/>
        <w:lvlJc w:val="left"/>
      </w:lvl>
    </w:lvlOverride>
    <w:lvlOverride w:ilvl="1">
      <w:lvl w:ilvl="1">
        <w:numFmt w:val="decimal"/>
        <w:lvlText w:val="%2."/>
        <w:lvlJc w:val="left"/>
      </w:lvl>
    </w:lvlOverride>
  </w:num>
  <w:num w:numId="11">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2">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3">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4">
    <w:abstractNumId w:val="3"/>
    <w:lvlOverride w:ilvl="0">
      <w:lvl w:ilvl="0">
        <w:numFmt w:val="decimal"/>
        <w:lvlText w:val=""/>
        <w:lvlJc w:val="left"/>
      </w:lvl>
    </w:lvlOverride>
    <w:lvlOverride w:ilvl="1">
      <w:lvl w:ilvl="1">
        <w:numFmt w:val="decimal"/>
        <w:lvlText w:val="%2."/>
        <w:lvlJc w:val="left"/>
      </w:lvl>
    </w:lvlOverride>
  </w:num>
  <w:num w:numId="15">
    <w:abstractNumId w:val="3"/>
    <w:lvlOverride w:ilvl="0">
      <w:lvl w:ilvl="0">
        <w:numFmt w:val="decimal"/>
        <w:lvlText w:val=""/>
        <w:lvlJc w:val="left"/>
      </w:lvl>
    </w:lvlOverride>
    <w:lvlOverride w:ilvl="1">
      <w:lvl w:ilvl="1">
        <w:numFmt w:val="decimal"/>
        <w:lvlText w:val="%2."/>
        <w:lvlJc w:val="left"/>
      </w:lvl>
    </w:lvlOverride>
  </w:num>
  <w:num w:numId="16">
    <w:abstractNumId w:val="3"/>
    <w:lvlOverride w:ilvl="0">
      <w:lvl w:ilvl="0">
        <w:numFmt w:val="decimal"/>
        <w:lvlText w:val=""/>
        <w:lvlJc w:val="left"/>
      </w:lvl>
    </w:lvlOverride>
    <w:lvlOverride w:ilvl="1">
      <w:lvl w:ilvl="1">
        <w:numFmt w:val="decimal"/>
        <w:lvlText w:val="%2."/>
        <w:lvlJc w:val="left"/>
      </w:lvl>
    </w:lvlOverride>
  </w:num>
  <w:num w:numId="17">
    <w:abstractNumId w:val="16"/>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B37039"/>
    <w:rsid w:val="000A7019"/>
    <w:rsid w:val="000E483A"/>
    <w:rsid w:val="00131C1D"/>
    <w:rsid w:val="001653F5"/>
    <w:rsid w:val="001664DA"/>
    <w:rsid w:val="001B1E0C"/>
    <w:rsid w:val="001B43F8"/>
    <w:rsid w:val="002D067B"/>
    <w:rsid w:val="00485A4F"/>
    <w:rsid w:val="005D4054"/>
    <w:rsid w:val="006D2164"/>
    <w:rsid w:val="00A51238"/>
    <w:rsid w:val="00A550D7"/>
    <w:rsid w:val="00A774E1"/>
    <w:rsid w:val="00B37039"/>
    <w:rsid w:val="00D051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0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37039"/>
    <w:pPr>
      <w:ind w:left="720"/>
      <w:contextualSpacing/>
    </w:pPr>
  </w:style>
</w:styles>
</file>

<file path=word/webSettings.xml><?xml version="1.0" encoding="utf-8"?>
<w:webSettings xmlns:r="http://schemas.openxmlformats.org/officeDocument/2006/relationships" xmlns:w="http://schemas.openxmlformats.org/wordprocessingml/2006/main">
  <w:divs>
    <w:div w:id="63262820">
      <w:bodyDiv w:val="1"/>
      <w:marLeft w:val="0"/>
      <w:marRight w:val="0"/>
      <w:marTop w:val="0"/>
      <w:marBottom w:val="0"/>
      <w:divBdr>
        <w:top w:val="none" w:sz="0" w:space="0" w:color="auto"/>
        <w:left w:val="none" w:sz="0" w:space="0" w:color="auto"/>
        <w:bottom w:val="none" w:sz="0" w:space="0" w:color="auto"/>
        <w:right w:val="none" w:sz="0" w:space="0" w:color="auto"/>
      </w:divBdr>
      <w:divsChild>
        <w:div w:id="1603611906">
          <w:marLeft w:val="-62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9</cp:revision>
  <dcterms:created xsi:type="dcterms:W3CDTF">2018-05-18T02:46:00Z</dcterms:created>
  <dcterms:modified xsi:type="dcterms:W3CDTF">2018-06-07T17:03:00Z</dcterms:modified>
</cp:coreProperties>
</file>