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rPr>
      </w:pPr>
      <w:r w:rsidRPr="00AF64BF">
        <w:rPr>
          <w:rFonts w:eastAsia="Times New Roman"/>
          <w:b/>
          <w:bCs/>
        </w:rPr>
        <w:t xml:space="preserve">2018-03-01 </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rPr>
      </w:pPr>
      <w:r w:rsidRPr="00AF64BF">
        <w:rPr>
          <w:rFonts w:eastAsia="Times New Roman"/>
        </w:rPr>
        <w:t>Yellowknife Farmers Market Board Meeting</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rPr>
      </w:pPr>
      <w:r w:rsidRPr="00AF64BF">
        <w:rPr>
          <w:rFonts w:eastAsia="Times New Roman"/>
        </w:rPr>
        <w:t>March 1, 2018 at 6:30 pm, CDETNO Boardroom</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1E2903" w:rsidRDefault="001E2903" w:rsidP="00AF64BF">
      <w:pPr>
        <w:pBdr>
          <w:top w:val="none" w:sz="0" w:space="0" w:color="auto"/>
          <w:left w:val="none" w:sz="0" w:space="0" w:color="auto"/>
          <w:bottom w:val="none" w:sz="0" w:space="0" w:color="auto"/>
          <w:right w:val="none" w:sz="0" w:space="0" w:color="auto"/>
          <w:between w:val="none" w:sz="0" w:space="0" w:color="auto"/>
        </w:pBdr>
        <w:jc w:val="center"/>
        <w:rPr>
          <w:rFonts w:eastAsia="Times New Roman"/>
          <w:b/>
          <w:color w:val="auto"/>
        </w:rPr>
      </w:pPr>
      <w:r w:rsidRPr="001E2903">
        <w:rPr>
          <w:rFonts w:eastAsia="Times New Roman"/>
          <w:b/>
          <w:color w:val="auto"/>
        </w:rPr>
        <w:t>MINUTES</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b/>
          <w:bCs/>
        </w:rPr>
        <w:t>Quorum</w:t>
      </w:r>
    </w:p>
    <w:p w:rsidR="0094118A" w:rsidRPr="00AF64BF" w:rsidRDefault="00834CA0"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 xml:space="preserve">In attendance: </w:t>
      </w:r>
      <w:proofErr w:type="spellStart"/>
      <w:r w:rsidRPr="00AF64BF">
        <w:rPr>
          <w:rFonts w:eastAsia="Times New Roman"/>
        </w:rPr>
        <w:t>Valérie</w:t>
      </w:r>
      <w:proofErr w:type="spellEnd"/>
      <w:r w:rsidRPr="00AF64BF">
        <w:rPr>
          <w:rFonts w:eastAsia="Times New Roman"/>
        </w:rPr>
        <w:t xml:space="preserve"> </w:t>
      </w:r>
      <w:proofErr w:type="spellStart"/>
      <w:r w:rsidR="0094118A" w:rsidRPr="00AF64BF">
        <w:rPr>
          <w:rFonts w:eastAsia="Times New Roman"/>
        </w:rPr>
        <w:t>Gosselin</w:t>
      </w:r>
      <w:proofErr w:type="spellEnd"/>
      <w:r w:rsidR="0094118A" w:rsidRPr="00AF64BF">
        <w:rPr>
          <w:rFonts w:eastAsia="Times New Roman"/>
        </w:rPr>
        <w:t xml:space="preserve">, Tom Money, Caroline Lafontaine, </w:t>
      </w:r>
      <w:proofErr w:type="spellStart"/>
      <w:r w:rsidR="0094118A" w:rsidRPr="00AF64BF">
        <w:rPr>
          <w:rFonts w:eastAsia="Times New Roman"/>
        </w:rPr>
        <w:t>Jordee</w:t>
      </w:r>
      <w:proofErr w:type="spellEnd"/>
      <w:r w:rsidR="0094118A" w:rsidRPr="00AF64BF">
        <w:rPr>
          <w:rFonts w:eastAsia="Times New Roman"/>
        </w:rPr>
        <w:t xml:space="preserve"> Reid, Julie </w:t>
      </w:r>
      <w:proofErr w:type="spellStart"/>
      <w:r w:rsidR="0094118A" w:rsidRPr="00AF64BF">
        <w:rPr>
          <w:rFonts w:eastAsia="Times New Roman"/>
        </w:rPr>
        <w:t>Plourde</w:t>
      </w:r>
      <w:proofErr w:type="spellEnd"/>
      <w:r w:rsidR="0094118A" w:rsidRPr="00AF64BF">
        <w:rPr>
          <w:rFonts w:eastAsia="Times New Roman"/>
        </w:rPr>
        <w:t xml:space="preserve">, Hannah Eden, Emma </w:t>
      </w:r>
      <w:proofErr w:type="spellStart"/>
      <w:r w:rsidR="0094118A" w:rsidRPr="00AF64BF">
        <w:rPr>
          <w:rFonts w:eastAsia="Times New Roman"/>
        </w:rPr>
        <w:t>Ambury</w:t>
      </w:r>
      <w:proofErr w:type="spellEnd"/>
      <w:r w:rsidR="0094118A" w:rsidRPr="00AF64BF">
        <w:rPr>
          <w:rFonts w:eastAsia="Times New Roman"/>
        </w:rPr>
        <w:t xml:space="preserve">, Steve </w:t>
      </w:r>
      <w:proofErr w:type="spellStart"/>
      <w:r w:rsidR="0094118A" w:rsidRPr="00AF64BF">
        <w:rPr>
          <w:rFonts w:eastAsia="Times New Roman"/>
        </w:rPr>
        <w:t>Freake</w:t>
      </w:r>
      <w:proofErr w:type="spellEnd"/>
      <w:r w:rsidR="0094118A" w:rsidRPr="00AF64BF">
        <w:rPr>
          <w:rFonts w:eastAsia="Times New Roman"/>
        </w:rPr>
        <w:t xml:space="preserve"> (observer), Marianne Poirier (observer)</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 xml:space="preserve">Regrets: Brittany Scott, </w:t>
      </w:r>
      <w:proofErr w:type="spellStart"/>
      <w:r w:rsidRPr="00AF64BF">
        <w:rPr>
          <w:rFonts w:eastAsia="Times New Roman"/>
        </w:rPr>
        <w:t>Lise</w:t>
      </w:r>
      <w:proofErr w:type="spellEnd"/>
      <w:r w:rsidRPr="00AF64BF">
        <w:rPr>
          <w:rFonts w:eastAsia="Times New Roman"/>
        </w:rPr>
        <w:t xml:space="preserve"> Picard</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 xml:space="preserve">Quorum </w:t>
      </w:r>
      <w:r w:rsidR="00CF5A43" w:rsidRPr="00AF64BF">
        <w:rPr>
          <w:rFonts w:eastAsia="Times New Roman"/>
        </w:rPr>
        <w:t>attained.</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834CA0" w:rsidRPr="00AF64BF" w:rsidRDefault="0094118A"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Opening</w:t>
      </w:r>
    </w:p>
    <w:p w:rsidR="00CF5A43" w:rsidRPr="00AF64BF" w:rsidRDefault="00CF5A43" w:rsidP="00AF64BF">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
    <w:p w:rsidR="00CF5A43" w:rsidRPr="00AF64BF" w:rsidRDefault="0094118A"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Introduction</w:t>
      </w:r>
      <w:r w:rsidR="00834CA0" w:rsidRPr="00AF64BF">
        <w:rPr>
          <w:rFonts w:eastAsia="Times New Roman"/>
          <w:b/>
          <w:bCs/>
        </w:rPr>
        <w:t>s</w:t>
      </w:r>
    </w:p>
    <w:p w:rsidR="00CF5A43" w:rsidRPr="00AF64BF" w:rsidRDefault="0094118A" w:rsidP="00AF64BF">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Marianne Poirier and Steve </w:t>
      </w:r>
      <w:proofErr w:type="spellStart"/>
      <w:r w:rsidRPr="00AF64BF">
        <w:rPr>
          <w:rFonts w:eastAsia="Times New Roman"/>
        </w:rPr>
        <w:t>Freake</w:t>
      </w:r>
      <w:proofErr w:type="spellEnd"/>
      <w:r w:rsidRPr="00AF64BF">
        <w:rPr>
          <w:rFonts w:eastAsia="Times New Roman"/>
        </w:rPr>
        <w:t xml:space="preserve"> from </w:t>
      </w:r>
      <w:proofErr w:type="spellStart"/>
      <w:r w:rsidRPr="00AF64BF">
        <w:rPr>
          <w:rFonts w:eastAsia="Times New Roman"/>
        </w:rPr>
        <w:t>Tait</w:t>
      </w:r>
      <w:proofErr w:type="spellEnd"/>
      <w:r w:rsidRPr="00AF64BF">
        <w:rPr>
          <w:rFonts w:eastAsia="Times New Roman"/>
        </w:rPr>
        <w:t xml:space="preserve"> Communications</w:t>
      </w:r>
    </w:p>
    <w:p w:rsidR="00CF5A43" w:rsidRPr="00AF64BF" w:rsidRDefault="00CF5A43" w:rsidP="00AF64BF">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
    <w:p w:rsidR="00CF5A43" w:rsidRPr="00AF64BF" w:rsidRDefault="0094118A"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 xml:space="preserve">Approval of agenda </w:t>
      </w:r>
    </w:p>
    <w:p w:rsidR="00CF5A43" w:rsidRPr="00AF64BF" w:rsidRDefault="0094118A" w:rsidP="00AF64BF">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roofErr w:type="gramStart"/>
      <w:r w:rsidRPr="00AF64BF">
        <w:rPr>
          <w:rFonts w:eastAsia="Times New Roman"/>
        </w:rPr>
        <w:t>Approved with removal of Action Plan</w:t>
      </w:r>
      <w:r w:rsidR="006B590E">
        <w:rPr>
          <w:rFonts w:eastAsia="Times New Roman"/>
        </w:rPr>
        <w:t>, as Brittany cannot be present.</w:t>
      </w:r>
      <w:proofErr w:type="gramEnd"/>
    </w:p>
    <w:p w:rsidR="00CF5A43" w:rsidRPr="00AF64BF" w:rsidRDefault="00CF5A43" w:rsidP="00AF64BF">
      <w:pPr>
        <w:pStyle w:val="ListParagraph"/>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
    <w:p w:rsidR="0094118A" w:rsidRPr="00AF64BF" w:rsidRDefault="0094118A"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Approval of February 21, 2018 minutes.</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b/>
          <w:bCs/>
        </w:rPr>
        <w:tab/>
      </w:r>
      <w:r w:rsidRPr="00AF64BF">
        <w:rPr>
          <w:rFonts w:eastAsia="Times New Roman"/>
          <w:b/>
          <w:bCs/>
        </w:rPr>
        <w:tab/>
      </w:r>
      <w:r w:rsidRPr="00AF64BF">
        <w:rPr>
          <w:rFonts w:eastAsia="Times New Roman"/>
        </w:rPr>
        <w:t>Moved b</w:t>
      </w:r>
      <w:r w:rsidR="009F5261">
        <w:rPr>
          <w:rFonts w:eastAsia="Times New Roman"/>
        </w:rPr>
        <w:t>y:</w:t>
      </w:r>
      <w:r w:rsidRPr="00AF64BF">
        <w:rPr>
          <w:rFonts w:eastAsia="Times New Roman"/>
        </w:rPr>
        <w:t xml:space="preserve"> Emma</w:t>
      </w:r>
      <w:r w:rsidR="009F5261">
        <w:rPr>
          <w:rFonts w:eastAsia="Times New Roman"/>
        </w:rPr>
        <w:t xml:space="preserve"> </w:t>
      </w:r>
      <w:proofErr w:type="spellStart"/>
      <w:r w:rsidR="009F5261">
        <w:rPr>
          <w:rFonts w:eastAsia="Times New Roman"/>
        </w:rPr>
        <w:t>Ambury</w:t>
      </w:r>
      <w:proofErr w:type="spellEnd"/>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ab/>
      </w:r>
      <w:r w:rsidRPr="00AF64BF">
        <w:rPr>
          <w:rFonts w:eastAsia="Times New Roman"/>
        </w:rPr>
        <w:tab/>
        <w:t>Seconded by</w:t>
      </w:r>
      <w:r w:rsidR="009F5261">
        <w:rPr>
          <w:rFonts w:eastAsia="Times New Roman"/>
        </w:rPr>
        <w:t>:</w:t>
      </w:r>
      <w:r w:rsidRPr="00AF64BF">
        <w:rPr>
          <w:rFonts w:eastAsia="Times New Roman"/>
        </w:rPr>
        <w:t xml:space="preserve"> Hannah</w:t>
      </w:r>
      <w:r w:rsidR="009F5261">
        <w:rPr>
          <w:rFonts w:eastAsia="Times New Roman"/>
        </w:rPr>
        <w:t xml:space="preserve"> Eden</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ab/>
      </w:r>
      <w:r w:rsidRPr="00AF64BF">
        <w:rPr>
          <w:rFonts w:eastAsia="Times New Roman"/>
        </w:rPr>
        <w:tab/>
        <w:t>All in favour</w:t>
      </w:r>
    </w:p>
    <w:p w:rsidR="00CF5A43" w:rsidRPr="00AF64BF" w:rsidRDefault="0094118A"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Treasurer’s report</w:t>
      </w:r>
    </w:p>
    <w:p w:rsidR="00CF5A43" w:rsidRPr="006B590E" w:rsidRDefault="006B590E"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Pr>
          <w:rFonts w:eastAsia="Times New Roman"/>
        </w:rPr>
        <w:t xml:space="preserve">As </w:t>
      </w:r>
      <w:proofErr w:type="spellStart"/>
      <w:r>
        <w:rPr>
          <w:rFonts w:eastAsia="Times New Roman"/>
        </w:rPr>
        <w:t>Lise</w:t>
      </w:r>
      <w:proofErr w:type="spellEnd"/>
      <w:r>
        <w:rPr>
          <w:rFonts w:eastAsia="Times New Roman"/>
        </w:rPr>
        <w:t xml:space="preserve"> could not attend, Tom presented </w:t>
      </w:r>
      <w:proofErr w:type="spellStart"/>
      <w:r>
        <w:rPr>
          <w:rFonts w:eastAsia="Times New Roman"/>
        </w:rPr>
        <w:t>Lise’s</w:t>
      </w:r>
      <w:proofErr w:type="spellEnd"/>
      <w:r>
        <w:rPr>
          <w:rFonts w:eastAsia="Times New Roman"/>
        </w:rPr>
        <w:t xml:space="preserve"> update.  </w:t>
      </w:r>
      <w:r w:rsidR="00CF5A43" w:rsidRPr="00AF64BF">
        <w:rPr>
          <w:rFonts w:eastAsia="Times New Roman"/>
        </w:rPr>
        <w:t>Bookkeeper</w:t>
      </w:r>
      <w:r w:rsidR="0094118A" w:rsidRPr="00AF64BF">
        <w:rPr>
          <w:rFonts w:eastAsia="Times New Roman"/>
        </w:rPr>
        <w:t xml:space="preserve"> </w:t>
      </w:r>
      <w:r>
        <w:rPr>
          <w:rFonts w:eastAsia="Times New Roman"/>
        </w:rPr>
        <w:t xml:space="preserve">will be offering an improved budget management structure, as she </w:t>
      </w:r>
      <w:r w:rsidR="0094118A" w:rsidRPr="00AF64BF">
        <w:rPr>
          <w:rFonts w:eastAsia="Times New Roman"/>
        </w:rPr>
        <w:t>had some concerns with the current structure of our budget, including the fact that the continge</w:t>
      </w:r>
      <w:r>
        <w:rPr>
          <w:rFonts w:eastAsia="Times New Roman"/>
        </w:rPr>
        <w:t xml:space="preserve">ncy fund is part of the budget </w:t>
      </w:r>
      <w:r w:rsidR="0094118A" w:rsidRPr="00AF64BF">
        <w:rPr>
          <w:rFonts w:eastAsia="Times New Roman"/>
        </w:rPr>
        <w:t>as it is not really involved in the</w:t>
      </w:r>
      <w:r>
        <w:rPr>
          <w:rFonts w:eastAsia="Times New Roman"/>
        </w:rPr>
        <w:t xml:space="preserve"> financial flow of the year.  She suggested that the YKFM open an account specifically for the contingency fund.</w:t>
      </w:r>
      <w:r w:rsidR="0094118A" w:rsidRPr="00AF64BF">
        <w:rPr>
          <w:rFonts w:eastAsia="Times New Roman"/>
        </w:rPr>
        <w:t xml:space="preserve"> </w:t>
      </w:r>
    </w:p>
    <w:p w:rsidR="006B590E" w:rsidRPr="006B590E" w:rsidRDefault="006B590E" w:rsidP="006B590E">
      <w:pPr>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sz w:val="20"/>
          <w:szCs w:val="20"/>
        </w:rPr>
      </w:pPr>
      <w:r w:rsidRPr="0094118A">
        <w:rPr>
          <w:rFonts w:eastAsia="Times New Roman"/>
          <w:sz w:val="20"/>
          <w:szCs w:val="20"/>
        </w:rPr>
        <w:t xml:space="preserve">Our financial goal for 2018 should be to have a contingency of $30,000. This would allow </w:t>
      </w:r>
      <w:proofErr w:type="gramStart"/>
      <w:r w:rsidRPr="0094118A">
        <w:rPr>
          <w:rFonts w:eastAsia="Times New Roman"/>
          <w:sz w:val="20"/>
          <w:szCs w:val="20"/>
        </w:rPr>
        <w:t>to operate</w:t>
      </w:r>
      <w:proofErr w:type="gramEnd"/>
      <w:r w:rsidRPr="0094118A">
        <w:rPr>
          <w:rFonts w:eastAsia="Times New Roman"/>
          <w:sz w:val="20"/>
          <w:szCs w:val="20"/>
        </w:rPr>
        <w:t xml:space="preserve"> f</w:t>
      </w:r>
      <w:r>
        <w:rPr>
          <w:rFonts w:eastAsia="Times New Roman"/>
          <w:sz w:val="20"/>
          <w:szCs w:val="20"/>
        </w:rPr>
        <w:t xml:space="preserve">or one year without any grants. </w:t>
      </w:r>
      <w:r w:rsidRPr="0094118A">
        <w:rPr>
          <w:rFonts w:eastAsia="Times New Roman"/>
          <w:sz w:val="20"/>
          <w:szCs w:val="20"/>
        </w:rPr>
        <w:t>In order to achieve that goal we have to maintain the $20,000 contingency fu</w:t>
      </w:r>
      <w:r>
        <w:rPr>
          <w:rFonts w:eastAsia="Times New Roman"/>
          <w:sz w:val="20"/>
          <w:szCs w:val="20"/>
        </w:rPr>
        <w:t xml:space="preserve">nd and increase it by $10,000 within the next years.   </w:t>
      </w:r>
      <w:r w:rsidRPr="0094118A">
        <w:rPr>
          <w:rFonts w:eastAsia="Times New Roman"/>
          <w:sz w:val="20"/>
          <w:szCs w:val="20"/>
        </w:rPr>
        <w:t>The Board decides that a motion is not necessary</w:t>
      </w:r>
      <w:r>
        <w:rPr>
          <w:rFonts w:eastAsia="Times New Roman"/>
          <w:sz w:val="20"/>
          <w:szCs w:val="20"/>
        </w:rPr>
        <w:t xml:space="preserve"> to implement this goal.</w:t>
      </w:r>
    </w:p>
    <w:p w:rsidR="00CF5A43" w:rsidRPr="00AF64BF"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There is some concern within the Board that having a contingency fund such as this will close us off to funding or impact our status as a not-for-profit organization.  As Tom understan</w:t>
      </w:r>
      <w:r w:rsidR="006B590E">
        <w:rPr>
          <w:rFonts w:eastAsia="Times New Roman"/>
        </w:rPr>
        <w:t>ds it, this is permitted and should not be a problem.  It demonstrates the financial health and viability o</w:t>
      </w:r>
      <w:r w:rsidR="009F5261">
        <w:rPr>
          <w:rFonts w:eastAsia="Times New Roman"/>
        </w:rPr>
        <w:t>f a not-for-profit organization, which many funders actually see as an asset.</w:t>
      </w:r>
    </w:p>
    <w:p w:rsidR="0094118A" w:rsidRPr="00AF64BF" w:rsidRDefault="00CF5A43"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 xml:space="preserve"> </w:t>
      </w:r>
      <w:r w:rsidR="0094118A" w:rsidRPr="00AF64BF">
        <w:rPr>
          <w:rFonts w:eastAsia="Times New Roman"/>
        </w:rPr>
        <w:t>Be it resolved that the YKFM will open an account for the contingency fund.</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rPr>
      </w:pPr>
      <w:r w:rsidRPr="00AF64BF">
        <w:rPr>
          <w:rFonts w:eastAsia="Times New Roman"/>
        </w:rPr>
        <w:tab/>
        <w:t>Moved by Caroline Lafontaine</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rPr>
      </w:pPr>
      <w:r w:rsidRPr="00AF64BF">
        <w:rPr>
          <w:rFonts w:eastAsia="Times New Roman"/>
        </w:rPr>
        <w:tab/>
        <w:t>Seconded by Tom Money</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rPr>
      </w:pPr>
      <w:r w:rsidRPr="00AF64BF">
        <w:rPr>
          <w:rFonts w:eastAsia="Times New Roman"/>
        </w:rPr>
        <w:tab/>
        <w:t>All in favour</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6B590E" w:rsidRDefault="0094118A" w:rsidP="006B590E">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The Treasurer will keep the cheque book and write cheques as requested rather than </w:t>
      </w:r>
      <w:r w:rsidR="00CF5A43" w:rsidRPr="00AF64BF">
        <w:rPr>
          <w:rFonts w:eastAsia="Times New Roman"/>
        </w:rPr>
        <w:t>Bookkeeper</w:t>
      </w:r>
      <w:r w:rsidRPr="00AF64BF">
        <w:rPr>
          <w:rFonts w:eastAsia="Times New Roman"/>
        </w:rPr>
        <w:t xml:space="preserve"> doing that task.</w:t>
      </w:r>
      <w:r w:rsidR="006B590E">
        <w:rPr>
          <w:rFonts w:eastAsia="Times New Roman"/>
        </w:rPr>
        <w:t xml:space="preserve">  This will help reduce finance management costs.</w:t>
      </w:r>
    </w:p>
    <w:p w:rsidR="00CF5A43" w:rsidRPr="006B590E" w:rsidRDefault="006B590E" w:rsidP="006B590E">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 xml:space="preserve">The Treasurer’s report shows an available balance, but </w:t>
      </w:r>
      <w:r w:rsidR="0094118A" w:rsidRPr="006B590E">
        <w:rPr>
          <w:rFonts w:eastAsia="Times New Roman"/>
        </w:rPr>
        <w:t xml:space="preserve">this amount is an approximation until we get the final numbers from </w:t>
      </w:r>
      <w:r w:rsidR="00CF5A43" w:rsidRPr="006B590E">
        <w:rPr>
          <w:rFonts w:eastAsia="Times New Roman"/>
        </w:rPr>
        <w:t>Bookkeeper</w:t>
      </w:r>
      <w:r w:rsidR="0094118A" w:rsidRPr="006B590E">
        <w:rPr>
          <w:rFonts w:eastAsia="Times New Roman"/>
        </w:rPr>
        <w:t>. This amount is to be used for all expenses which are not covered by the Growing</w:t>
      </w:r>
      <w:r>
        <w:rPr>
          <w:rFonts w:eastAsia="Times New Roman"/>
        </w:rPr>
        <w:t xml:space="preserve"> Forward 2 grant and the GNWT – DHSS (Nutrition) </w:t>
      </w:r>
      <w:r w:rsidR="0094118A" w:rsidRPr="006B590E">
        <w:rPr>
          <w:rFonts w:eastAsia="Times New Roman"/>
        </w:rPr>
        <w:t>grant. For example</w:t>
      </w:r>
      <w:r>
        <w:rPr>
          <w:rFonts w:eastAsia="Times New Roman"/>
        </w:rPr>
        <w:t>,</w:t>
      </w:r>
      <w:r w:rsidR="0094118A" w:rsidRPr="006B590E">
        <w:rPr>
          <w:rFonts w:eastAsia="Times New Roman"/>
        </w:rPr>
        <w:t xml:space="preserve"> advertising and other operations come out of the available balance. </w:t>
      </w:r>
      <w:r>
        <w:rPr>
          <w:rFonts w:eastAsia="Times New Roman"/>
        </w:rPr>
        <w:t xml:space="preserve">Once </w:t>
      </w:r>
      <w:r w:rsidR="0094118A" w:rsidRPr="006B590E">
        <w:rPr>
          <w:rFonts w:eastAsia="Times New Roman"/>
        </w:rPr>
        <w:t>the City grant</w:t>
      </w:r>
      <w:r>
        <w:rPr>
          <w:rFonts w:eastAsia="Times New Roman"/>
        </w:rPr>
        <w:t xml:space="preserve"> is signed</w:t>
      </w:r>
      <w:r w:rsidR="0094118A" w:rsidRPr="006B590E">
        <w:rPr>
          <w:rFonts w:eastAsia="Times New Roman"/>
        </w:rPr>
        <w:t xml:space="preserve"> on April 1</w:t>
      </w:r>
      <w:r w:rsidR="0094118A" w:rsidRPr="006B590E">
        <w:rPr>
          <w:rFonts w:eastAsia="Times New Roman"/>
          <w:vertAlign w:val="superscript"/>
        </w:rPr>
        <w:t>st</w:t>
      </w:r>
      <w:r>
        <w:rPr>
          <w:rFonts w:eastAsia="Times New Roman"/>
        </w:rPr>
        <w:t>,</w:t>
      </w:r>
      <w:r w:rsidR="0094118A" w:rsidRPr="006B590E">
        <w:rPr>
          <w:rFonts w:eastAsia="Times New Roman"/>
        </w:rPr>
        <w:t xml:space="preserve"> we will be able to charge most of the operations to the City grant. </w:t>
      </w:r>
    </w:p>
    <w:p w:rsidR="006B590E" w:rsidRDefault="006B590E"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 xml:space="preserve">For </w:t>
      </w:r>
      <w:r w:rsidR="0094118A" w:rsidRPr="00AF64BF">
        <w:rPr>
          <w:rFonts w:eastAsia="Times New Roman"/>
        </w:rPr>
        <w:t xml:space="preserve">WCSS, </w:t>
      </w:r>
      <w:r w:rsidR="00CF5A43" w:rsidRPr="00AF64BF">
        <w:rPr>
          <w:rFonts w:eastAsia="Times New Roman"/>
        </w:rPr>
        <w:t>Bookkeeper</w:t>
      </w:r>
      <w:r w:rsidR="0094118A" w:rsidRPr="00AF64BF">
        <w:rPr>
          <w:rFonts w:eastAsia="Times New Roman"/>
        </w:rPr>
        <w:t xml:space="preserve"> informed us of the new requirements to file with WCSS. She learned on that topic by doing another NGO WCSS contractors</w:t>
      </w:r>
      <w:r>
        <w:rPr>
          <w:rFonts w:eastAsia="Times New Roman"/>
        </w:rPr>
        <w:t xml:space="preserve">’ report.  </w:t>
      </w:r>
      <w:r w:rsidR="0094118A" w:rsidRPr="00AF64BF">
        <w:rPr>
          <w:rFonts w:eastAsia="Times New Roman"/>
        </w:rPr>
        <w:t>Everyone doing work for an organization has to be reported to WCSS even if they do not have</w:t>
      </w:r>
      <w:r w:rsidR="00CF5A43" w:rsidRPr="00AF64BF">
        <w:rPr>
          <w:rFonts w:eastAsia="Times New Roman"/>
        </w:rPr>
        <w:t xml:space="preserve"> a contract.</w:t>
      </w:r>
      <w:r w:rsidR="00D2711A">
        <w:rPr>
          <w:rFonts w:eastAsia="Times New Roman"/>
        </w:rPr>
        <w:t xml:space="preserve">  </w:t>
      </w:r>
      <w:r w:rsidR="0094118A" w:rsidRPr="00AF64BF">
        <w:rPr>
          <w:rFonts w:eastAsia="Times New Roman"/>
        </w:rPr>
        <w:t>This includes people doing web update, design, catering, coordination of Music at the Market, etc…</w:t>
      </w:r>
      <w:r w:rsidR="0094118A" w:rsidRPr="00AF64BF">
        <w:rPr>
          <w:rFonts w:eastAsia="Times New Roman"/>
        </w:rPr>
        <w:br/>
        <w:t>Ex: Catering should report the cost</w:t>
      </w:r>
      <w:r w:rsidR="00CF5A43" w:rsidRPr="00AF64BF">
        <w:rPr>
          <w:rFonts w:eastAsia="Times New Roman"/>
        </w:rPr>
        <w:t xml:space="preserve"> of the food and their labour.</w:t>
      </w:r>
    </w:p>
    <w:p w:rsidR="0094118A" w:rsidRPr="00AF64BF" w:rsidRDefault="006B590E" w:rsidP="006B590E">
      <w:pPr>
        <w:pStyle w:val="ListParagraph"/>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rPr>
      </w:pPr>
      <w:r>
        <w:rPr>
          <w:rFonts w:eastAsia="Times New Roman"/>
          <w:b/>
        </w:rPr>
        <w:t xml:space="preserve">Action Item: </w:t>
      </w:r>
      <w:r w:rsidRPr="00D2711A">
        <w:rPr>
          <w:rFonts w:eastAsia="Times New Roman"/>
          <w:b/>
        </w:rPr>
        <w:t>Ask people doing work for us to specify on their invoice the cost of the material they used and their labour.</w:t>
      </w:r>
      <w:r w:rsidR="00CF5A43" w:rsidRPr="00AF64BF">
        <w:rPr>
          <w:rFonts w:eastAsia="Times New Roman"/>
        </w:rPr>
        <w:br/>
      </w:r>
      <w:r w:rsidR="0094118A" w:rsidRPr="00AF64BF">
        <w:rPr>
          <w:rFonts w:eastAsia="Times New Roman"/>
        </w:rPr>
        <w:t>We are setting up a system to keep track of everyone doing work for the YKFM in 2018</w:t>
      </w:r>
    </w:p>
    <w:p w:rsidR="00CF5A43" w:rsidRPr="00AF64BF"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We have submitted the request to receive direct deposit from the City of YK and from the GNWT.</w:t>
      </w:r>
    </w:p>
    <w:p w:rsidR="00CF5A43" w:rsidRPr="00AF64BF"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sidRPr="00AF64BF">
        <w:rPr>
          <w:rFonts w:eastAsia="Times New Roman"/>
        </w:rPr>
        <w:t>The closure of the TD bank account requires a resolution</w:t>
      </w:r>
      <w:r w:rsidR="00CF5A43" w:rsidRPr="00AF64BF">
        <w:rPr>
          <w:rFonts w:eastAsia="Times New Roman"/>
        </w:rPr>
        <w:t xml:space="preserve">.  </w:t>
      </w:r>
      <w:proofErr w:type="spellStart"/>
      <w:r w:rsidR="00CF5A43" w:rsidRPr="00AF64BF">
        <w:rPr>
          <w:rFonts w:eastAsia="Times New Roman"/>
        </w:rPr>
        <w:t>Lise</w:t>
      </w:r>
      <w:proofErr w:type="spellEnd"/>
      <w:r w:rsidR="00CF5A43" w:rsidRPr="00AF64BF">
        <w:rPr>
          <w:rFonts w:eastAsia="Times New Roman"/>
        </w:rPr>
        <w:t xml:space="preserve"> was unclear as to whether this had already been done, and it has. </w:t>
      </w:r>
      <w:r w:rsidRPr="00AF64BF">
        <w:rPr>
          <w:rFonts w:eastAsia="Times New Roman"/>
        </w:rPr>
        <w:t xml:space="preserve"> </w:t>
      </w:r>
      <w:r w:rsidRPr="00AF64BF">
        <w:rPr>
          <w:rFonts w:eastAsia="Times New Roman"/>
          <w:b/>
        </w:rPr>
        <w:t xml:space="preserve">Action Item: Emma will send the resolution to </w:t>
      </w:r>
      <w:proofErr w:type="spellStart"/>
      <w:r w:rsidRPr="00AF64BF">
        <w:rPr>
          <w:rFonts w:eastAsia="Times New Roman"/>
          <w:b/>
        </w:rPr>
        <w:t>Lise</w:t>
      </w:r>
      <w:proofErr w:type="spellEnd"/>
    </w:p>
    <w:p w:rsidR="003F15DA" w:rsidRPr="00AF64BF" w:rsidRDefault="00FE5671"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Pr>
          <w:rFonts w:eastAsia="Times New Roman"/>
        </w:rPr>
        <w:t>RBC signatures – the process is underway to get all signatories to sign at the bank.</w:t>
      </w:r>
    </w:p>
    <w:p w:rsidR="003F15DA" w:rsidRPr="00AF64BF"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sidRPr="00AF64BF">
        <w:rPr>
          <w:rFonts w:eastAsia="Times New Roman"/>
        </w:rPr>
        <w:t xml:space="preserve">CRA to obtain GST account, reimbursement, the past taxes. </w:t>
      </w:r>
      <w:r w:rsidR="00FE5671">
        <w:rPr>
          <w:rFonts w:eastAsia="Times New Roman"/>
        </w:rPr>
        <w:t xml:space="preserve">This still needs to be done with the Bookkeeper.  </w:t>
      </w:r>
      <w:proofErr w:type="spellStart"/>
      <w:r w:rsidR="00FE5671">
        <w:rPr>
          <w:rFonts w:eastAsia="Times New Roman"/>
        </w:rPr>
        <w:t>Lise</w:t>
      </w:r>
      <w:proofErr w:type="spellEnd"/>
      <w:r w:rsidR="00FE5671">
        <w:rPr>
          <w:rFonts w:eastAsia="Times New Roman"/>
        </w:rPr>
        <w:t xml:space="preserve"> will be working on a memorandum of understanding with the</w:t>
      </w:r>
      <w:r w:rsidRPr="00AF64BF">
        <w:rPr>
          <w:rFonts w:eastAsia="Times New Roman"/>
        </w:rPr>
        <w:t xml:space="preserve"> </w:t>
      </w:r>
      <w:r w:rsidR="00CF5A43" w:rsidRPr="00AF64BF">
        <w:rPr>
          <w:rFonts w:eastAsia="Times New Roman"/>
        </w:rPr>
        <w:t>Bookkeeper</w:t>
      </w:r>
      <w:r w:rsidR="003F15DA" w:rsidRPr="00AF64BF">
        <w:rPr>
          <w:rFonts w:eastAsia="Times New Roman"/>
        </w:rPr>
        <w:t xml:space="preserve"> to</w:t>
      </w:r>
      <w:r w:rsidRPr="00AF64BF">
        <w:rPr>
          <w:rFonts w:eastAsia="Times New Roman"/>
        </w:rPr>
        <w:t xml:space="preserve"> have sort of a MOU with </w:t>
      </w:r>
      <w:r w:rsidR="00CF5A43" w:rsidRPr="00AF64BF">
        <w:rPr>
          <w:rFonts w:eastAsia="Times New Roman"/>
        </w:rPr>
        <w:t>Bookkeeper</w:t>
      </w:r>
      <w:r w:rsidR="00FE5671">
        <w:rPr>
          <w:rFonts w:eastAsia="Times New Roman"/>
        </w:rPr>
        <w:t xml:space="preserve"> </w:t>
      </w:r>
      <w:proofErr w:type="gramStart"/>
      <w:r w:rsidR="00FE5671">
        <w:rPr>
          <w:rFonts w:eastAsia="Times New Roman"/>
        </w:rPr>
        <w:t>the clarify</w:t>
      </w:r>
      <w:proofErr w:type="gramEnd"/>
      <w:r w:rsidR="00FE5671">
        <w:rPr>
          <w:rFonts w:eastAsia="Times New Roman"/>
        </w:rPr>
        <w:t xml:space="preserve"> the services she will offer us.</w:t>
      </w:r>
    </w:p>
    <w:p w:rsidR="003F15DA" w:rsidRPr="00AF64BF" w:rsidRDefault="003F15DA" w:rsidP="00AF64BF">
      <w:pPr>
        <w:pStyle w:val="ListParagraph"/>
        <w:pBdr>
          <w:top w:val="none" w:sz="0" w:space="0" w:color="auto"/>
          <w:left w:val="none" w:sz="0" w:space="0" w:color="auto"/>
          <w:bottom w:val="none" w:sz="0" w:space="0" w:color="auto"/>
          <w:right w:val="none" w:sz="0" w:space="0" w:color="auto"/>
          <w:between w:val="none" w:sz="0" w:space="0" w:color="auto"/>
        </w:pBdr>
        <w:ind w:left="792"/>
        <w:textAlignment w:val="baseline"/>
        <w:rPr>
          <w:rFonts w:eastAsia="Times New Roman"/>
        </w:rPr>
      </w:pPr>
    </w:p>
    <w:p w:rsidR="003F15DA" w:rsidRPr="00FE5671" w:rsidRDefault="00FE5671"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b/>
          <w:bCs/>
        </w:rPr>
        <w:t>New Business</w:t>
      </w:r>
    </w:p>
    <w:p w:rsidR="00FE5671" w:rsidRPr="00FE5671" w:rsidRDefault="00FE5671" w:rsidP="00FE56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roofErr w:type="spellStart"/>
      <w:r w:rsidRPr="00FE5671">
        <w:rPr>
          <w:rFonts w:eastAsia="Times New Roman"/>
          <w:bCs/>
        </w:rPr>
        <w:t>Tait</w:t>
      </w:r>
      <w:proofErr w:type="spellEnd"/>
      <w:r w:rsidRPr="00FE5671">
        <w:rPr>
          <w:rFonts w:eastAsia="Times New Roman"/>
          <w:bCs/>
        </w:rPr>
        <w:t xml:space="preserve"> Communications</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roofErr w:type="spellStart"/>
      <w:r w:rsidRPr="00AF64BF">
        <w:rPr>
          <w:rFonts w:eastAsia="Times New Roman"/>
        </w:rPr>
        <w:t>Tait</w:t>
      </w:r>
      <w:proofErr w:type="spellEnd"/>
      <w:r w:rsidRPr="00AF64BF">
        <w:rPr>
          <w:rFonts w:eastAsia="Times New Roman"/>
        </w:rPr>
        <w:t xml:space="preserve"> Communications and open discussion (up to 1 h)</w:t>
      </w:r>
    </w:p>
    <w:p w:rsidR="00FE5671" w:rsidRPr="008F1A8A"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Noto Sans Symbols" w:eastAsia="Times New Roman" w:hAnsi="Noto Sans Symbols" w:cs="Times New Roman"/>
          <w:sz w:val="20"/>
          <w:szCs w:val="20"/>
        </w:rPr>
      </w:pPr>
      <w:r>
        <w:rPr>
          <w:rFonts w:eastAsia="Times New Roman"/>
          <w:sz w:val="20"/>
          <w:szCs w:val="20"/>
        </w:rPr>
        <w:t xml:space="preserve">Julie </w:t>
      </w:r>
      <w:proofErr w:type="spellStart"/>
      <w:r>
        <w:rPr>
          <w:rFonts w:eastAsia="Times New Roman"/>
          <w:sz w:val="20"/>
          <w:szCs w:val="20"/>
        </w:rPr>
        <w:t>summitted</w:t>
      </w:r>
      <w:proofErr w:type="spellEnd"/>
      <w:r>
        <w:rPr>
          <w:rFonts w:eastAsia="Times New Roman"/>
          <w:sz w:val="20"/>
          <w:szCs w:val="20"/>
        </w:rPr>
        <w:t xml:space="preserve"> a list of possible work to </w:t>
      </w:r>
      <w:proofErr w:type="spellStart"/>
      <w:r>
        <w:rPr>
          <w:rFonts w:eastAsia="Times New Roman"/>
          <w:sz w:val="20"/>
          <w:szCs w:val="20"/>
        </w:rPr>
        <w:t>Tait</w:t>
      </w:r>
      <w:proofErr w:type="spellEnd"/>
      <w:r>
        <w:rPr>
          <w:rFonts w:eastAsia="Times New Roman"/>
          <w:sz w:val="20"/>
          <w:szCs w:val="20"/>
        </w:rPr>
        <w:t xml:space="preserve"> the week prior to the meeting and a discussion ensued to </w:t>
      </w:r>
      <w:proofErr w:type="gramStart"/>
      <w:r>
        <w:rPr>
          <w:rFonts w:eastAsia="Times New Roman"/>
          <w:sz w:val="20"/>
          <w:szCs w:val="20"/>
        </w:rPr>
        <w:t>clarify  the</w:t>
      </w:r>
      <w:proofErr w:type="gramEnd"/>
      <w:r>
        <w:rPr>
          <w:rFonts w:eastAsia="Times New Roman"/>
          <w:sz w:val="20"/>
          <w:szCs w:val="20"/>
        </w:rPr>
        <w:t xml:space="preserve"> needs and identify what/how </w:t>
      </w:r>
      <w:proofErr w:type="spellStart"/>
      <w:r>
        <w:rPr>
          <w:rFonts w:eastAsia="Times New Roman"/>
          <w:sz w:val="20"/>
          <w:szCs w:val="20"/>
        </w:rPr>
        <w:t>Tait</w:t>
      </w:r>
      <w:proofErr w:type="spellEnd"/>
      <w:r>
        <w:rPr>
          <w:rFonts w:eastAsia="Times New Roman"/>
          <w:sz w:val="20"/>
          <w:szCs w:val="20"/>
        </w:rPr>
        <w:t xml:space="preserve"> could contribute. </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Discussion of the YKFM logo.  The Board explained the current state of the logo: we have begun recycling the vegetable logos.  </w:t>
      </w:r>
      <w:proofErr w:type="spellStart"/>
      <w:r w:rsidRPr="00AF64BF">
        <w:rPr>
          <w:rFonts w:eastAsia="Times New Roman"/>
        </w:rPr>
        <w:t>Tait</w:t>
      </w:r>
      <w:proofErr w:type="spellEnd"/>
      <w:r w:rsidRPr="00AF64BF">
        <w:rPr>
          <w:rFonts w:eastAsia="Times New Roman"/>
        </w:rPr>
        <w:t xml:space="preserve"> proposes perhaps changing the vegetable logo to vegetable characters to make the market more appealing.  The Board likes the look and feel of the current logo.</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 xml:space="preserve">For poster translations, </w:t>
      </w:r>
      <w:proofErr w:type="spellStart"/>
      <w:r w:rsidRPr="00AF64BF">
        <w:rPr>
          <w:rFonts w:eastAsia="Times New Roman"/>
        </w:rPr>
        <w:t>Tait</w:t>
      </w:r>
      <w:proofErr w:type="spellEnd"/>
      <w:r w:rsidRPr="00AF64BF">
        <w:rPr>
          <w:rFonts w:eastAsia="Times New Roman"/>
        </w:rPr>
        <w:t xml:space="preserve"> could put us in contact with the agencies that they typically work with, or </w:t>
      </w:r>
      <w:proofErr w:type="spellStart"/>
      <w:r w:rsidRPr="00AF64BF">
        <w:rPr>
          <w:rFonts w:eastAsia="Times New Roman"/>
        </w:rPr>
        <w:t>Tait</w:t>
      </w:r>
      <w:proofErr w:type="spellEnd"/>
      <w:r w:rsidRPr="00AF64BF">
        <w:rPr>
          <w:rFonts w:eastAsia="Times New Roman"/>
        </w:rPr>
        <w:t xml:space="preserve"> could be the point of contact with those agencies.  If we are to pursue having different languages, it would be worth looking up when different waves of tourists come into town.  In addition, the Board needs to have a conversation about what </w:t>
      </w:r>
      <w:r>
        <w:rPr>
          <w:rFonts w:eastAsia="Times New Roman"/>
        </w:rPr>
        <w:t>the YKFM’s target audiences are and the use of languages if the tourism strategy is funded.</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lastRenderedPageBreak/>
        <w:t>If we produce tote bags, they would likely be sold from one location.  It might be ideal to have one sign at the market manager’s table and perhaps two more, one at each entrance.</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For sandwich boards, we could get eco-friendly boards with chalkboard paint.  </w:t>
      </w:r>
      <w:proofErr w:type="spellStart"/>
      <w:r w:rsidRPr="00AF64BF">
        <w:rPr>
          <w:rFonts w:eastAsia="Times New Roman"/>
        </w:rPr>
        <w:t>Tait</w:t>
      </w:r>
      <w:proofErr w:type="spellEnd"/>
      <w:r w:rsidRPr="00AF64BF">
        <w:rPr>
          <w:rFonts w:eastAsia="Times New Roman"/>
        </w:rPr>
        <w:t xml:space="preserve"> suggests that for our purposes (particularly in appealing to changing language audiences), it may be practical to purchase boards with plastic sheets to slot in new text as needed.</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 xml:space="preserve">For Music at the Market, </w:t>
      </w:r>
      <w:proofErr w:type="spellStart"/>
      <w:r w:rsidRPr="00AF64BF">
        <w:rPr>
          <w:rFonts w:eastAsia="Times New Roman"/>
        </w:rPr>
        <w:t>Tait</w:t>
      </w:r>
      <w:proofErr w:type="spellEnd"/>
      <w:r w:rsidRPr="00AF64BF">
        <w:rPr>
          <w:rFonts w:eastAsia="Times New Roman"/>
        </w:rPr>
        <w:t xml:space="preserve"> suggest </w:t>
      </w:r>
      <w:proofErr w:type="spellStart"/>
      <w:r w:rsidRPr="00AF64BF">
        <w:rPr>
          <w:rFonts w:eastAsia="Times New Roman"/>
        </w:rPr>
        <w:t>Facebook</w:t>
      </w:r>
      <w:proofErr w:type="spellEnd"/>
      <w:r w:rsidRPr="00AF64BF">
        <w:rPr>
          <w:rFonts w:eastAsia="Times New Roman"/>
        </w:rPr>
        <w:t xml:space="preserve"> events as a powerful way to spread the word.</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The YKFM is trying to push the ‘Taste, Hear, and See the North’.</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roofErr w:type="spellStart"/>
      <w:r w:rsidRPr="00AF64BF">
        <w:rPr>
          <w:rFonts w:eastAsia="Times New Roman"/>
        </w:rPr>
        <w:t>Tait</w:t>
      </w:r>
      <w:proofErr w:type="spellEnd"/>
      <w:r w:rsidRPr="00AF64BF">
        <w:rPr>
          <w:rFonts w:eastAsia="Times New Roman"/>
        </w:rPr>
        <w:t xml:space="preserve"> suggests exploring more options for advertising through the City of Yellowknife (for example, the banners down Franklin Ave., and in the recreational guide).</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roofErr w:type="spellStart"/>
      <w:r w:rsidRPr="00AF64BF">
        <w:rPr>
          <w:rFonts w:eastAsia="Times New Roman"/>
        </w:rPr>
        <w:t>Tait</w:t>
      </w:r>
      <w:proofErr w:type="spellEnd"/>
      <w:r w:rsidRPr="00AF64BF">
        <w:rPr>
          <w:rFonts w:eastAsia="Times New Roman"/>
        </w:rPr>
        <w:t xml:space="preserve"> explained that the YKFM would own the rights to anything produced.  We would receive the design files and would be permitted to tweak them in future years.</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 xml:space="preserve"> </w:t>
      </w:r>
      <w:proofErr w:type="gramStart"/>
      <w:r w:rsidRPr="00AF64BF">
        <w:rPr>
          <w:rFonts w:eastAsia="Times New Roman"/>
        </w:rPr>
        <w:t>have</w:t>
      </w:r>
      <w:proofErr w:type="gramEnd"/>
      <w:r w:rsidRPr="00AF64BF">
        <w:rPr>
          <w:rFonts w:eastAsia="Times New Roman"/>
        </w:rPr>
        <w:t xml:space="preserve"> ads in various publications this year.  </w:t>
      </w:r>
      <w:proofErr w:type="spellStart"/>
      <w:r w:rsidRPr="00AF64BF">
        <w:rPr>
          <w:rFonts w:eastAsia="Times New Roman"/>
        </w:rPr>
        <w:t>Tait</w:t>
      </w:r>
      <w:proofErr w:type="spellEnd"/>
      <w:r w:rsidRPr="00AF64BF">
        <w:rPr>
          <w:rFonts w:eastAsia="Times New Roman"/>
        </w:rPr>
        <w:t xml:space="preserve"> mentioned that as a not-for-profit organization, we could potentially negotiate for ‘filler space’</w:t>
      </w:r>
    </w:p>
    <w:p w:rsidR="00FE5671" w:rsidRPr="00FE5671"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We would like to have the market map updated.  </w:t>
      </w:r>
      <w:proofErr w:type="spellStart"/>
      <w:r w:rsidRPr="00AF64BF">
        <w:rPr>
          <w:rFonts w:eastAsia="Times New Roman"/>
        </w:rPr>
        <w:t>Tait</w:t>
      </w:r>
      <w:proofErr w:type="spellEnd"/>
      <w:r w:rsidRPr="00AF64BF">
        <w:rPr>
          <w:rFonts w:eastAsia="Times New Roman"/>
        </w:rPr>
        <w:t xml:space="preserve"> suggests that rather than having many maps (which often end up in the garbage), we could print off a large map with the numbered stalls and numbered list below as it is now, which could be written on each week.  It could have the logo printed on one side (facing the street), and the map on the other (facing the market).</w:t>
      </w:r>
    </w:p>
    <w:p w:rsidR="003F15DA" w:rsidRPr="00FE5671" w:rsidRDefault="003F15DA" w:rsidP="00FE5671">
      <w:pPr>
        <w:pStyle w:val="ListParagraph"/>
        <w:pBdr>
          <w:top w:val="none" w:sz="0" w:space="0" w:color="auto"/>
          <w:left w:val="none" w:sz="0" w:space="0" w:color="auto"/>
          <w:bottom w:val="none" w:sz="0" w:space="0" w:color="auto"/>
          <w:right w:val="none" w:sz="0" w:space="0" w:color="auto"/>
          <w:between w:val="none" w:sz="0" w:space="0" w:color="auto"/>
        </w:pBdr>
        <w:ind w:left="1224"/>
        <w:textAlignment w:val="baseline"/>
        <w:rPr>
          <w:rFonts w:eastAsia="Times New Roman"/>
          <w:b/>
          <w:bCs/>
        </w:rPr>
      </w:pPr>
    </w:p>
    <w:p w:rsidR="00FE5671" w:rsidRDefault="00FE5671" w:rsidP="00FE56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Cs/>
        </w:rPr>
      </w:pPr>
      <w:r w:rsidRPr="00FE5671">
        <w:rPr>
          <w:rFonts w:eastAsia="Times New Roman"/>
          <w:bCs/>
        </w:rPr>
        <w:t>Whitehorse Fireweed Farmers Market</w:t>
      </w:r>
    </w:p>
    <w:p w:rsidR="00FE5671" w:rsidRPr="00FE5671"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Pr>
          <w:rFonts w:eastAsia="Times New Roman"/>
        </w:rPr>
        <w:t xml:space="preserve">As </w:t>
      </w:r>
      <w:proofErr w:type="spellStart"/>
      <w:r>
        <w:rPr>
          <w:rFonts w:eastAsia="Times New Roman"/>
        </w:rPr>
        <w:t>Lise</w:t>
      </w:r>
      <w:proofErr w:type="spellEnd"/>
      <w:r>
        <w:rPr>
          <w:rFonts w:eastAsia="Times New Roman"/>
        </w:rPr>
        <w:t xml:space="preserve"> was absent, Tom presented her update.  </w:t>
      </w:r>
    </w:p>
    <w:p w:rsidR="00FE5671" w:rsidRPr="00FE5671"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FE5671">
        <w:rPr>
          <w:rFonts w:eastAsia="Times New Roman"/>
        </w:rPr>
        <w:t xml:space="preserve">The YKFM was approached by Claudia </w:t>
      </w:r>
      <w:proofErr w:type="spellStart"/>
      <w:r w:rsidRPr="00FE5671">
        <w:rPr>
          <w:rFonts w:eastAsia="Times New Roman"/>
        </w:rPr>
        <w:t>Riveros</w:t>
      </w:r>
      <w:proofErr w:type="spellEnd"/>
      <w:r w:rsidRPr="00FE5671">
        <w:rPr>
          <w:rFonts w:eastAsia="Times New Roman"/>
        </w:rPr>
        <w:t xml:space="preserve">, Executive Director of the Fireweed regarding our operating funds.  </w:t>
      </w:r>
      <w:proofErr w:type="spellStart"/>
      <w:r w:rsidRPr="00FE5671">
        <w:rPr>
          <w:rFonts w:eastAsia="Times New Roman"/>
        </w:rPr>
        <w:t>Lise</w:t>
      </w:r>
      <w:proofErr w:type="spellEnd"/>
      <w:r w:rsidRPr="00FE5671">
        <w:rPr>
          <w:rFonts w:eastAsia="Times New Roman"/>
        </w:rPr>
        <w:t xml:space="preserve"> spoke with Claudia.  Her understanding is the Fireweed Community Market has a part time, </w:t>
      </w:r>
      <w:proofErr w:type="spellStart"/>
      <w:r w:rsidRPr="00FE5671">
        <w:rPr>
          <w:rFonts w:eastAsia="Times New Roman"/>
        </w:rPr>
        <w:t>year long</w:t>
      </w:r>
      <w:proofErr w:type="spellEnd"/>
      <w:r w:rsidRPr="00FE5671">
        <w:rPr>
          <w:rFonts w:eastAsia="Times New Roman"/>
        </w:rPr>
        <w:t xml:space="preserve"> employee and has an office. Most of their operating funds for the last 5 years came from Growing Forward. The new fund is called The Canadian Agricultural Partnership, a five-year, $3 billion investment, will come into effect on April 1, 2018.  It will strengthen the agriculture, </w:t>
      </w:r>
      <w:proofErr w:type="spellStart"/>
      <w:r w:rsidRPr="00FE5671">
        <w:rPr>
          <w:rFonts w:eastAsia="Times New Roman"/>
        </w:rPr>
        <w:t>agri</w:t>
      </w:r>
      <w:proofErr w:type="spellEnd"/>
      <w:r w:rsidRPr="00FE5671">
        <w:rPr>
          <w:rFonts w:eastAsia="Times New Roman"/>
        </w:rPr>
        <w:t xml:space="preserve">-food and </w:t>
      </w:r>
      <w:proofErr w:type="spellStart"/>
      <w:r w:rsidRPr="00FE5671">
        <w:rPr>
          <w:rFonts w:eastAsia="Times New Roman"/>
        </w:rPr>
        <w:t>agri</w:t>
      </w:r>
      <w:proofErr w:type="spellEnd"/>
      <w:r w:rsidRPr="00FE5671">
        <w:rPr>
          <w:rFonts w:eastAsia="Times New Roman"/>
        </w:rPr>
        <w:t>-based products sector, ensuring continued innovation, growth and prosperity.  There are many funding requests towards The Canadian Agricultural Partnership in the Yukon and the market might not receive enough funds to cover their operational costs.  Both markets will apply to this new fund but how we have to diversify our funding sources.</w:t>
      </w:r>
    </w:p>
    <w:p w:rsidR="00FE5671" w:rsidRPr="00FE5671"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FE5671">
        <w:rPr>
          <w:rFonts w:eastAsia="Times New Roman"/>
        </w:rPr>
        <w:t xml:space="preserve"> Whitehorse has done research into the FM in the provinces. Most of them are self sustainable because of their large numbers of vendors and many are open all year round. The FM in the territories cannot adopt a similar financial structure because of those differences.  </w:t>
      </w:r>
      <w:proofErr w:type="spellStart"/>
      <w:r w:rsidRPr="00FE5671">
        <w:rPr>
          <w:rFonts w:eastAsia="Times New Roman"/>
        </w:rPr>
        <w:t>Lise</w:t>
      </w:r>
      <w:proofErr w:type="spellEnd"/>
      <w:r w:rsidRPr="00FE5671">
        <w:rPr>
          <w:rFonts w:eastAsia="Times New Roman"/>
        </w:rPr>
        <w:t xml:space="preserve"> explained that most of our operating costs were covered by </w:t>
      </w:r>
      <w:proofErr w:type="gramStart"/>
      <w:r w:rsidRPr="00FE5671">
        <w:rPr>
          <w:rFonts w:eastAsia="Times New Roman"/>
        </w:rPr>
        <w:t>vendors</w:t>
      </w:r>
      <w:proofErr w:type="gramEnd"/>
      <w:r w:rsidRPr="00FE5671">
        <w:rPr>
          <w:rFonts w:eastAsia="Times New Roman"/>
        </w:rPr>
        <w:t xml:space="preserve"> fees and grants.  Many of our operations tasks are done by the volunteer board members.</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lastRenderedPageBreak/>
        <w:t xml:space="preserve"> Whitehorse does not keep all the stats we keep at the YKFM ex: attendance, weekly </w:t>
      </w:r>
      <w:proofErr w:type="gramStart"/>
      <w:r w:rsidRPr="00AF64BF">
        <w:rPr>
          <w:rFonts w:eastAsia="Times New Roman"/>
        </w:rPr>
        <w:t>vendors</w:t>
      </w:r>
      <w:proofErr w:type="gramEnd"/>
      <w:r w:rsidRPr="00AF64BF">
        <w:rPr>
          <w:rFonts w:eastAsia="Times New Roman"/>
        </w:rPr>
        <w:t xml:space="preserve"> sales, musicians, waste reduction etc.  </w:t>
      </w:r>
      <w:proofErr w:type="spellStart"/>
      <w:r w:rsidRPr="00AF64BF">
        <w:rPr>
          <w:rFonts w:eastAsia="Times New Roman"/>
        </w:rPr>
        <w:t>Lise</w:t>
      </w:r>
      <w:proofErr w:type="spellEnd"/>
      <w:r w:rsidRPr="00AF64BF">
        <w:rPr>
          <w:rFonts w:eastAsia="Times New Roman"/>
        </w:rPr>
        <w:t xml:space="preserve"> recommended keeping these stats.</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proofErr w:type="spellStart"/>
      <w:r w:rsidRPr="00AF64BF">
        <w:rPr>
          <w:rFonts w:eastAsia="Times New Roman"/>
        </w:rPr>
        <w:t>Lise</w:t>
      </w:r>
      <w:proofErr w:type="spellEnd"/>
      <w:r w:rsidRPr="00AF64BF">
        <w:rPr>
          <w:rFonts w:eastAsia="Times New Roman"/>
        </w:rPr>
        <w:t xml:space="preserve"> shared our efforts to increase produce at the market and our "Garden Angels » project.</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 xml:space="preserve">Whitehorse had T-Shirts made with the intention of selling them and they did not sell. Caution re: </w:t>
      </w:r>
      <w:proofErr w:type="spellStart"/>
      <w:r w:rsidRPr="00AF64BF">
        <w:rPr>
          <w:rFonts w:eastAsia="Times New Roman"/>
        </w:rPr>
        <w:t>paraphanelia</w:t>
      </w:r>
      <w:proofErr w:type="spellEnd"/>
      <w:r w:rsidRPr="00AF64BF">
        <w:rPr>
          <w:rFonts w:eastAsia="Times New Roman"/>
        </w:rPr>
        <w:t xml:space="preserve"> to sell. YKFM Note: in 2017 we had aprons to sell for $35 each and we sold one.  The aprons were purchased with the Compost grant and we use them with the Compost volunteers. </w:t>
      </w:r>
    </w:p>
    <w:p w:rsidR="00FE5671" w:rsidRPr="00AF64BF" w:rsidRDefault="00FE5671" w:rsidP="00FE56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We will continue our conversation to find operating funds invited each other to visit our respective markets.</w:t>
      </w:r>
    </w:p>
    <w:p w:rsidR="00FE5671" w:rsidRPr="00FE5671" w:rsidRDefault="0094118A" w:rsidP="00FE56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Cs/>
        </w:rPr>
      </w:pPr>
      <w:r w:rsidRPr="00FE5671">
        <w:rPr>
          <w:rFonts w:eastAsia="Times New Roman"/>
        </w:rPr>
        <w:t>Requests to ITI, including Prod</w:t>
      </w:r>
      <w:r w:rsidR="00FE5671">
        <w:rPr>
          <w:rFonts w:eastAsia="Times New Roman"/>
        </w:rPr>
        <w:t>uce Strategy</w:t>
      </w:r>
    </w:p>
    <w:p w:rsidR="00FE5671" w:rsidRPr="00AF64BF"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Pr>
          <w:rFonts w:eastAsia="Times New Roman"/>
        </w:rPr>
        <w:t xml:space="preserve">Caroline presented what could be included in the proposal to ITI and requested Board input.  </w:t>
      </w:r>
      <w:r w:rsidRPr="00AF64BF">
        <w:rPr>
          <w:rFonts w:eastAsia="Times New Roman"/>
        </w:rPr>
        <w:t>The Board is trying to find a way to extend the Market Manager position from December 2018 to March 2019, as a way of making the position more viable and have more continuity in the position.  This would be</w:t>
      </w:r>
      <w:r>
        <w:rPr>
          <w:rFonts w:eastAsia="Times New Roman"/>
        </w:rPr>
        <w:t xml:space="preserve"> a contract of approximately 10-15 </w:t>
      </w:r>
      <w:r w:rsidRPr="00AF64BF">
        <w:rPr>
          <w:rFonts w:eastAsia="Times New Roman"/>
        </w:rPr>
        <w:t xml:space="preserve">hours a week.  </w:t>
      </w:r>
      <w:proofErr w:type="spellStart"/>
      <w:r w:rsidRPr="00AF64BF">
        <w:rPr>
          <w:rFonts w:eastAsia="Times New Roman"/>
        </w:rPr>
        <w:t>Jordee</w:t>
      </w:r>
      <w:proofErr w:type="spellEnd"/>
      <w:r w:rsidRPr="00AF64BF">
        <w:rPr>
          <w:rFonts w:eastAsia="Times New Roman"/>
        </w:rPr>
        <w:t xml:space="preserve"> would like it noted that while the hourly wage is high, the position is task-based and it is not improbable that the tasks go a bit beyond the estimate, especially at the beginning.</w:t>
      </w:r>
    </w:p>
    <w:p w:rsidR="00FE5671" w:rsidRPr="00AF64BF"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sidRPr="00AF64BF">
        <w:rPr>
          <w:rFonts w:eastAsia="Times New Roman"/>
        </w:rPr>
        <w:t xml:space="preserve">Music at the Market: the application to the NWT Arts Council has been </w:t>
      </w:r>
      <w:r w:rsidR="007212BF">
        <w:rPr>
          <w:rFonts w:eastAsia="Times New Roman"/>
        </w:rPr>
        <w:t>submitted, and another sum of money is requested from ITI to cover three weeks of music.</w:t>
      </w:r>
    </w:p>
    <w:p w:rsidR="00FE5671"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FE5671">
        <w:rPr>
          <w:rFonts w:eastAsia="Times New Roman"/>
        </w:rPr>
        <w:t>Indigenous Art</w:t>
      </w:r>
    </w:p>
    <w:p w:rsidR="00FE5671" w:rsidRPr="00FE5671" w:rsidRDefault="00FE5671" w:rsidP="00FE5671">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FE5671">
        <w:rPr>
          <w:rFonts w:eastAsia="Times New Roman"/>
        </w:rPr>
        <w:t>The Board supports the idea of having a table devot</w:t>
      </w:r>
      <w:r w:rsidR="007212BF">
        <w:rPr>
          <w:rFonts w:eastAsia="Times New Roman"/>
        </w:rPr>
        <w:t xml:space="preserve">ed to showcasing Indigenous art </w:t>
      </w:r>
      <w:r w:rsidR="007212BF" w:rsidRPr="007212BF">
        <w:rPr>
          <w:rFonts w:eastAsia="Times New Roman"/>
        </w:rPr>
        <w:t>as long as it is done in a way that does not disadvantage the vendors</w:t>
      </w:r>
      <w:r w:rsidR="007212BF">
        <w:rPr>
          <w:rFonts w:eastAsia="Times New Roman"/>
        </w:rPr>
        <w:t xml:space="preserve"> who applied through the regular </w:t>
      </w:r>
      <w:r w:rsidR="007212BF" w:rsidRPr="007212BF">
        <w:rPr>
          <w:rFonts w:eastAsia="Times New Roman"/>
        </w:rPr>
        <w:t>process.</w:t>
      </w:r>
    </w:p>
    <w:p w:rsidR="00FE5671" w:rsidRPr="00AF64BF" w:rsidRDefault="007212BF"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 xml:space="preserve">Produce Strategy (including </w:t>
      </w:r>
      <w:r w:rsidR="00FE5671" w:rsidRPr="00AF64BF">
        <w:rPr>
          <w:rFonts w:eastAsia="Times New Roman"/>
        </w:rPr>
        <w:t>Harvesters Table</w:t>
      </w:r>
      <w:r>
        <w:rPr>
          <w:rFonts w:eastAsia="Times New Roman"/>
        </w:rPr>
        <w:t>), presented by Tom.</w:t>
      </w:r>
    </w:p>
    <w:p w:rsidR="00FE5671" w:rsidRPr="00AF64BF" w:rsidRDefault="00FE5671" w:rsidP="007212BF">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Workshops</w:t>
      </w:r>
      <w:r w:rsidR="007212BF">
        <w:rPr>
          <w:rFonts w:eastAsia="Times New Roman"/>
        </w:rPr>
        <w:t xml:space="preserve"> (continuation of Lunch and Learn series)</w:t>
      </w:r>
      <w:r w:rsidRPr="00AF64BF">
        <w:rPr>
          <w:rFonts w:eastAsia="Times New Roman"/>
        </w:rPr>
        <w:t xml:space="preserve"> and promotional materials</w:t>
      </w:r>
    </w:p>
    <w:p w:rsidR="00FE5671" w:rsidRPr="00AF64BF" w:rsidRDefault="00FE5671" w:rsidP="007212BF">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Providing a table for mor</w:t>
      </w:r>
      <w:r w:rsidR="007212BF">
        <w:rPr>
          <w:rFonts w:eastAsia="Times New Roman"/>
        </w:rPr>
        <w:t>e experienced vendors to help them transition towards regular tables.</w:t>
      </w:r>
    </w:p>
    <w:p w:rsidR="00FE5671" w:rsidRPr="00AF64BF" w:rsidRDefault="007212BF" w:rsidP="007212BF">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For the Garden Angel initiative, t</w:t>
      </w:r>
      <w:r w:rsidR="00FE5671" w:rsidRPr="00AF64BF">
        <w:rPr>
          <w:rFonts w:eastAsia="Times New Roman"/>
        </w:rPr>
        <w:t>here will likely be a need for a paid coordinator (minimal hours) to be a reliable garden caregiver and coordinate volunteers.  T</w:t>
      </w:r>
      <w:r>
        <w:rPr>
          <w:rFonts w:eastAsia="Times New Roman"/>
        </w:rPr>
        <w:t>his could tie in well with the Harvesters Tables coordinator position</w:t>
      </w:r>
      <w:r w:rsidR="00FE5671" w:rsidRPr="00AF64BF">
        <w:rPr>
          <w:rFonts w:eastAsia="Times New Roman"/>
        </w:rPr>
        <w:t>, and it may make sense to hire the same person for both contracts.</w:t>
      </w:r>
    </w:p>
    <w:p w:rsidR="00FE5671" w:rsidRPr="00AF64BF"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Vendor Development</w:t>
      </w:r>
      <w:r w:rsidR="007212BF">
        <w:rPr>
          <w:rFonts w:eastAsia="Times New Roman"/>
        </w:rPr>
        <w:t xml:space="preserve"> (continued by Caroline)</w:t>
      </w:r>
    </w:p>
    <w:p w:rsidR="00FE5671" w:rsidRPr="00AF64BF" w:rsidRDefault="00FE5671" w:rsidP="00FE5671">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The YKFM wants to draw in more new vendors and reduce the high drop-out rate of new vendors.  This might involve a mentorship program.</w:t>
      </w:r>
    </w:p>
    <w:p w:rsidR="00FE5671" w:rsidRPr="00AF64BF" w:rsidRDefault="00FE5671" w:rsidP="00FE5671">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The YKFM could potentially hire someone to examine how better to support vendor development.</w:t>
      </w:r>
      <w:r w:rsidR="007212BF">
        <w:rPr>
          <w:rFonts w:eastAsia="Times New Roman"/>
        </w:rPr>
        <w:t xml:space="preserve">  Money will be requested for a </w:t>
      </w:r>
      <w:proofErr w:type="gramStart"/>
      <w:r w:rsidR="007212BF">
        <w:rPr>
          <w:rFonts w:eastAsia="Times New Roman"/>
        </w:rPr>
        <w:t>vendors</w:t>
      </w:r>
      <w:proofErr w:type="gramEnd"/>
      <w:r w:rsidR="007212BF">
        <w:rPr>
          <w:rFonts w:eastAsia="Times New Roman"/>
        </w:rPr>
        <w:t xml:space="preserve"> development strategy.</w:t>
      </w:r>
    </w:p>
    <w:p w:rsidR="00FE5671" w:rsidRPr="00AF64BF" w:rsidRDefault="00FE5671" w:rsidP="00FE5671">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The Food Charter Coalition has also requested some money.  </w:t>
      </w:r>
    </w:p>
    <w:p w:rsidR="00FE5671" w:rsidRDefault="00FE5671" w:rsidP="007212BF">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It has been proposed that we see if ITI could </w:t>
      </w:r>
      <w:r w:rsidR="007212BF">
        <w:rPr>
          <w:rFonts w:eastAsia="Times New Roman"/>
        </w:rPr>
        <w:t xml:space="preserve">fund a feasibility study while ENR funds </w:t>
      </w:r>
      <w:r w:rsidRPr="00AF64BF">
        <w:rPr>
          <w:rFonts w:eastAsia="Times New Roman"/>
        </w:rPr>
        <w:t>the implementation of the reusable container program.</w:t>
      </w:r>
      <w:r w:rsidR="007212BF">
        <w:rPr>
          <w:rFonts w:eastAsia="Times New Roman"/>
        </w:rPr>
        <w:t xml:space="preserve">  The Board </w:t>
      </w:r>
      <w:r w:rsidR="007212BF">
        <w:rPr>
          <w:rFonts w:eastAsia="Times New Roman"/>
        </w:rPr>
        <w:lastRenderedPageBreak/>
        <w:t>is interested in moving this initiative forward and exploring ways to implement this program.</w:t>
      </w:r>
    </w:p>
    <w:p w:rsidR="007212BF" w:rsidRPr="007212BF" w:rsidRDefault="007212BF" w:rsidP="007212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p>
    <w:p w:rsidR="0094118A" w:rsidRPr="007212BF" w:rsidRDefault="0094118A" w:rsidP="007212BF">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Cs/>
        </w:rPr>
      </w:pPr>
      <w:r w:rsidRPr="00FE5671">
        <w:rPr>
          <w:rFonts w:eastAsia="Times New Roman"/>
        </w:rPr>
        <w:t>Ecology North - Territorial Growers initiative March 7 and 8 (5 min)</w:t>
      </w:r>
    </w:p>
    <w:p w:rsidR="007212BF" w:rsidRPr="00FE5671" w:rsidRDefault="007212BF" w:rsidP="007212BF">
      <w:pPr>
        <w:pStyle w:val="ListParagraph"/>
        <w:numPr>
          <w:ilvl w:val="2"/>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Cs/>
        </w:rPr>
      </w:pPr>
      <w:r>
        <w:rPr>
          <w:rFonts w:eastAsia="Times New Roman"/>
        </w:rPr>
        <w:t xml:space="preserve">Tom and </w:t>
      </w:r>
      <w:proofErr w:type="spellStart"/>
      <w:r>
        <w:rPr>
          <w:rFonts w:eastAsia="Times New Roman"/>
        </w:rPr>
        <w:t>Jordee</w:t>
      </w:r>
      <w:proofErr w:type="spellEnd"/>
      <w:r>
        <w:rPr>
          <w:rFonts w:eastAsia="Times New Roman"/>
        </w:rPr>
        <w:t xml:space="preserve"> will be present when possible to represent the YKFM.</w:t>
      </w:r>
    </w:p>
    <w:p w:rsidR="0074398B" w:rsidRPr="00AF64BF" w:rsidRDefault="0074398B" w:rsidP="00AF64BF">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17526F" w:rsidRPr="00AF64BF" w:rsidRDefault="00AF64BF" w:rsidP="00D271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Pr>
          <w:rFonts w:eastAsia="Times New Roman"/>
          <w:b/>
          <w:bCs/>
        </w:rPr>
        <w:t>Ongoing Business</w:t>
      </w:r>
    </w:p>
    <w:p w:rsidR="00AF64BF" w:rsidRPr="00AF64BF" w:rsidRDefault="00AF64BF" w:rsidP="00AF64BF">
      <w:pPr>
        <w:pStyle w:val="ListParagraph"/>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b/>
          <w:bCs/>
        </w:rPr>
      </w:pPr>
    </w:p>
    <w:p w:rsidR="0094118A" w:rsidRPr="00AF64BF" w:rsidRDefault="0094118A" w:rsidP="00D2711A">
      <w:pPr>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rPr>
        <w:t>Maximum amount for contracts without advertising the position. – Tom (10 min)</w:t>
      </w:r>
    </w:p>
    <w:p w:rsidR="0094118A" w:rsidRPr="00AF64BF" w:rsidRDefault="007212BF"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Tom investigated the matter and w</w:t>
      </w:r>
      <w:r w:rsidR="0094118A" w:rsidRPr="00AF64BF">
        <w:rPr>
          <w:rFonts w:eastAsia="Times New Roman"/>
        </w:rPr>
        <w:t>e actually have no legal obligation to put contracts up for tender.  Rather, it is an organizational choice.  In the interest of being transparent and also realistic, we could set ourselves a loose benchmark of advertising any contract over $1000.</w:t>
      </w:r>
    </w:p>
    <w:p w:rsidR="00AF64BF" w:rsidRPr="00AF64BF" w:rsidRDefault="00AF64BF" w:rsidP="00D2711A">
      <w:pPr>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Volunteer Tracking Options</w:t>
      </w:r>
      <w:r w:rsidR="007212BF">
        <w:rPr>
          <w:rFonts w:eastAsia="Times New Roman"/>
        </w:rPr>
        <w:t xml:space="preserve"> – </w:t>
      </w:r>
      <w:proofErr w:type="spellStart"/>
      <w:r w:rsidR="007212BF">
        <w:rPr>
          <w:rFonts w:eastAsia="Times New Roman"/>
        </w:rPr>
        <w:t>Jordee</w:t>
      </w:r>
      <w:proofErr w:type="spellEnd"/>
      <w:r w:rsidR="007212BF">
        <w:rPr>
          <w:rFonts w:eastAsia="Times New Roman"/>
        </w:rPr>
        <w:t xml:space="preserve"> presented two options</w:t>
      </w:r>
    </w:p>
    <w:p w:rsidR="00AF64BF" w:rsidRPr="00AF64BF" w:rsidRDefault="00AF64BF"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Trackitforward.com</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Free (up to 25 volunteers)</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 xml:space="preserve">Easy to use </w:t>
      </w:r>
      <w:proofErr w:type="gramStart"/>
      <w:r w:rsidRPr="00AF64BF">
        <w:rPr>
          <w:rFonts w:eastAsia="Times New Roman"/>
        </w:rPr>
        <w:t>template,</w:t>
      </w:r>
      <w:proofErr w:type="gramEnd"/>
      <w:r w:rsidRPr="00AF64BF">
        <w:rPr>
          <w:rFonts w:eastAsia="Times New Roman"/>
        </w:rPr>
        <w:t xml:space="preserve"> can send to anyone.</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Reports are easier to use and more in depth</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Volunteer Sign up templat</w:t>
      </w:r>
      <w:r w:rsidR="0017526F" w:rsidRPr="00AF64BF">
        <w:rPr>
          <w:rFonts w:eastAsia="Times New Roman"/>
        </w:rPr>
        <w:t>e</w:t>
      </w:r>
    </w:p>
    <w:p w:rsidR="0017526F" w:rsidRPr="00AF64BF" w:rsidRDefault="0017526F"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Google Sheets</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Free no matter what</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Can send to anyone</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Can be time consuming, if we want to get more information because we’ll have to create the template</w:t>
      </w:r>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r w:rsidRPr="00AF64BF">
        <w:rPr>
          <w:rFonts w:eastAsia="Times New Roman"/>
        </w:rPr>
        <w:t xml:space="preserve">Limited to volunteer hour </w:t>
      </w:r>
      <w:r w:rsidR="0017526F" w:rsidRPr="00AF64BF">
        <w:rPr>
          <w:rFonts w:eastAsia="Times New Roman"/>
        </w:rPr>
        <w:t>tracking</w:t>
      </w:r>
    </w:p>
    <w:p w:rsidR="0017526F" w:rsidRPr="00AF64BF" w:rsidRDefault="0017526F" w:rsidP="00AF64BF">
      <w:pPr>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p>
    <w:p w:rsidR="0017526F" w:rsidRPr="00AF64BF" w:rsidRDefault="00AF64BF"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Vendor Selection Update</w:t>
      </w:r>
    </w:p>
    <w:p w:rsidR="00AF64BF" w:rsidRPr="00AF64BF" w:rsidRDefault="007212BF"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Vendor</w:t>
      </w:r>
      <w:r w:rsidR="00AF64BF" w:rsidRPr="00AF64BF">
        <w:rPr>
          <w:rFonts w:eastAsia="Times New Roman"/>
        </w:rPr>
        <w:t xml:space="preserve"> Handbook</w:t>
      </w:r>
    </w:p>
    <w:p w:rsidR="0017526F" w:rsidRPr="00AF64BF" w:rsidRDefault="0017526F" w:rsidP="00D2711A">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Board resolution regarding </w:t>
      </w:r>
      <w:r w:rsidR="0094118A" w:rsidRPr="00AF64BF">
        <w:rPr>
          <w:rFonts w:eastAsia="Times New Roman"/>
        </w:rPr>
        <w:t>lower cost for artisans</w:t>
      </w:r>
      <w:r w:rsidRPr="00AF64BF">
        <w:rPr>
          <w:rFonts w:eastAsia="Times New Roman"/>
        </w:rPr>
        <w:t xml:space="preserve">.  Ultimately, the Board is interested in the idea but will not implement it without more research.  </w:t>
      </w:r>
      <w:r w:rsidRPr="00AF64BF">
        <w:rPr>
          <w:rFonts w:eastAsia="Times New Roman"/>
          <w:color w:val="222222"/>
          <w:shd w:val="clear" w:color="auto" w:fill="FFFFFF"/>
        </w:rPr>
        <w:t>A question about this will be</w:t>
      </w:r>
      <w:r w:rsidR="0094118A" w:rsidRPr="00AF64BF">
        <w:rPr>
          <w:rFonts w:eastAsia="Times New Roman"/>
          <w:color w:val="222222"/>
          <w:shd w:val="clear" w:color="auto" w:fill="FFFFFF"/>
        </w:rPr>
        <w:t xml:space="preserve"> in the </w:t>
      </w:r>
      <w:proofErr w:type="gramStart"/>
      <w:r w:rsidR="0094118A" w:rsidRPr="00AF64BF">
        <w:rPr>
          <w:rFonts w:eastAsia="Times New Roman"/>
          <w:color w:val="222222"/>
          <w:shd w:val="clear" w:color="auto" w:fill="FFFFFF"/>
        </w:rPr>
        <w:t>vendors</w:t>
      </w:r>
      <w:proofErr w:type="gramEnd"/>
      <w:r w:rsidR="0094118A" w:rsidRPr="00AF64BF">
        <w:rPr>
          <w:rFonts w:eastAsia="Times New Roman"/>
          <w:color w:val="222222"/>
          <w:shd w:val="clear" w:color="auto" w:fill="FFFFFF"/>
        </w:rPr>
        <w:t xml:space="preserve"> survey at the end of the season.  Based on that feedback, we could implement a change like this next year. </w:t>
      </w:r>
    </w:p>
    <w:p w:rsidR="0094118A" w:rsidRPr="00AF64BF" w:rsidRDefault="0017526F" w:rsidP="00D2711A">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 </w:t>
      </w:r>
      <w:r w:rsidR="0094118A" w:rsidRPr="00AF64BF">
        <w:rPr>
          <w:rFonts w:eastAsia="Times New Roman"/>
          <w:color w:val="222222"/>
          <w:shd w:val="clear" w:color="auto" w:fill="FFFFFF"/>
        </w:rPr>
        <w:t xml:space="preserve">Be it resolved that the Vendor’s Handbook is approved as proposed by </w:t>
      </w:r>
      <w:proofErr w:type="spellStart"/>
      <w:r w:rsidR="0094118A" w:rsidRPr="00AF64BF">
        <w:rPr>
          <w:rFonts w:eastAsia="Times New Roman"/>
          <w:color w:val="222222"/>
          <w:shd w:val="clear" w:color="auto" w:fill="FFFFFF"/>
        </w:rPr>
        <w:t>Jordee</w:t>
      </w:r>
      <w:proofErr w:type="spellEnd"/>
      <w:r w:rsidR="0094118A" w:rsidRPr="00AF64BF">
        <w:rPr>
          <w:rFonts w:eastAsia="Times New Roman"/>
          <w:color w:val="222222"/>
          <w:shd w:val="clear" w:color="auto" w:fill="FFFFFF"/>
        </w:rPr>
        <w:t>.</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2880"/>
        <w:rPr>
          <w:rFonts w:eastAsia="Times New Roman"/>
          <w:color w:val="auto"/>
        </w:rPr>
      </w:pPr>
      <w:r w:rsidRPr="00AF64BF">
        <w:rPr>
          <w:rFonts w:eastAsia="Times New Roman"/>
          <w:color w:val="222222"/>
          <w:shd w:val="clear" w:color="auto" w:fill="FFFFFF"/>
        </w:rPr>
        <w:t>Moved by Emma</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2880"/>
        <w:rPr>
          <w:rFonts w:eastAsia="Times New Roman"/>
          <w:color w:val="auto"/>
        </w:rPr>
      </w:pPr>
      <w:r w:rsidRPr="00AF64BF">
        <w:rPr>
          <w:rFonts w:eastAsia="Times New Roman"/>
          <w:color w:val="222222"/>
          <w:shd w:val="clear" w:color="auto" w:fill="FFFFFF"/>
        </w:rPr>
        <w:t xml:space="preserve">Seconded by </w:t>
      </w:r>
      <w:proofErr w:type="spellStart"/>
      <w:r w:rsidRPr="00AF64BF">
        <w:rPr>
          <w:rFonts w:eastAsia="Times New Roman"/>
          <w:color w:val="222222"/>
          <w:shd w:val="clear" w:color="auto" w:fill="FFFFFF"/>
        </w:rPr>
        <w:t>Jordee</w:t>
      </w:r>
      <w:proofErr w:type="spellEnd"/>
    </w:p>
    <w:p w:rsidR="0017526F" w:rsidRPr="00AF64BF" w:rsidRDefault="0094118A" w:rsidP="00AF64BF">
      <w:pPr>
        <w:pBdr>
          <w:top w:val="none" w:sz="0" w:space="0" w:color="auto"/>
          <w:left w:val="none" w:sz="0" w:space="0" w:color="auto"/>
          <w:bottom w:val="none" w:sz="0" w:space="0" w:color="auto"/>
          <w:right w:val="none" w:sz="0" w:space="0" w:color="auto"/>
          <w:between w:val="none" w:sz="0" w:space="0" w:color="auto"/>
        </w:pBdr>
        <w:ind w:left="2880"/>
        <w:rPr>
          <w:rFonts w:eastAsia="Times New Roman"/>
          <w:color w:val="auto"/>
        </w:rPr>
      </w:pPr>
      <w:r w:rsidRPr="00AF64BF">
        <w:rPr>
          <w:rFonts w:eastAsia="Times New Roman"/>
          <w:color w:val="222222"/>
          <w:shd w:val="clear" w:color="auto" w:fill="FFFFFF"/>
        </w:rPr>
        <w:t>All in favour (note that Tom, Valeri</w:t>
      </w:r>
      <w:r w:rsidR="007212BF">
        <w:rPr>
          <w:rFonts w:eastAsia="Times New Roman"/>
          <w:color w:val="222222"/>
          <w:shd w:val="clear" w:color="auto" w:fill="FFFFFF"/>
        </w:rPr>
        <w:t>e, and Caroline did not vote.  As potential vendors,</w:t>
      </w:r>
      <w:r w:rsidRPr="00AF64BF">
        <w:rPr>
          <w:rFonts w:eastAsia="Times New Roman"/>
          <w:color w:val="222222"/>
          <w:shd w:val="clear" w:color="auto" w:fill="FFFFFF"/>
        </w:rPr>
        <w:t xml:space="preserve"> they have conflicts of interest in the matter</w:t>
      </w:r>
      <w:r w:rsidR="0017526F" w:rsidRPr="00AF64BF">
        <w:rPr>
          <w:rFonts w:eastAsia="Times New Roman"/>
          <w:color w:val="222222"/>
          <w:shd w:val="clear" w:color="auto" w:fill="FFFFFF"/>
        </w:rPr>
        <w:t>)</w:t>
      </w:r>
    </w:p>
    <w:p w:rsidR="00AF64BF" w:rsidRPr="00AF64BF" w:rsidRDefault="00AF64BF"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Vendor Selection Handbook and Manual</w:t>
      </w:r>
    </w:p>
    <w:p w:rsidR="0094118A" w:rsidRPr="00AF64BF" w:rsidRDefault="00AF64BF"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Needs resolution to approve.</w:t>
      </w:r>
    </w:p>
    <w:p w:rsidR="00AF64BF" w:rsidRPr="00AF64BF" w:rsidRDefault="00AF64BF"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Pr>
          <w:rFonts w:eastAsia="Times New Roman"/>
        </w:rPr>
        <w:t>Online Application</w:t>
      </w:r>
    </w:p>
    <w:p w:rsidR="00AF64BF" w:rsidRPr="00AF64BF" w:rsidRDefault="007212BF"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Pr>
          <w:rFonts w:eastAsia="Times New Roman"/>
          <w:color w:val="auto"/>
        </w:rPr>
        <w:t>The application went live on February 27, 2018.</w:t>
      </w:r>
    </w:p>
    <w:p w:rsidR="00875C13" w:rsidRDefault="0094118A"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Added Question re: new products &amp; Food Safety Certification</w:t>
      </w:r>
    </w:p>
    <w:p w:rsidR="00AF64BF" w:rsidRDefault="00AF64BF"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lastRenderedPageBreak/>
        <w:t>Not discussed.</w:t>
      </w:r>
    </w:p>
    <w:p w:rsidR="00AF64BF" w:rsidRPr="00AF64BF" w:rsidRDefault="00AF64BF" w:rsidP="00AF64BF">
      <w:pPr>
        <w:pStyle w:val="ListParagraph"/>
        <w:pBdr>
          <w:top w:val="none" w:sz="0" w:space="0" w:color="auto"/>
          <w:left w:val="none" w:sz="0" w:space="0" w:color="auto"/>
          <w:bottom w:val="none" w:sz="0" w:space="0" w:color="auto"/>
          <w:right w:val="none" w:sz="0" w:space="0" w:color="auto"/>
          <w:between w:val="none" w:sz="0" w:space="0" w:color="auto"/>
        </w:pBdr>
        <w:ind w:left="1728"/>
        <w:textAlignment w:val="baseline"/>
        <w:rPr>
          <w:rFonts w:eastAsia="Times New Roman"/>
        </w:rPr>
      </w:pPr>
    </w:p>
    <w:p w:rsidR="00875C13" w:rsidRPr="00AF64BF" w:rsidRDefault="00E35825"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35825">
        <w:rPr>
          <w:rFonts w:eastAsia="Times New Roman"/>
        </w:rPr>
        <w:t>Vendor Call-Out Advertising</w:t>
      </w:r>
    </w:p>
    <w:p w:rsidR="00875C13" w:rsidRPr="00AF64BF" w:rsidRDefault="00E35825"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Market Manager</w:t>
      </w:r>
      <w:r w:rsidR="0094118A" w:rsidRPr="00AF64BF">
        <w:rPr>
          <w:rFonts w:eastAsia="Times New Roman"/>
        </w:rPr>
        <w:t xml:space="preserve"> sent email to 2017 vendors/members</w:t>
      </w:r>
    </w:p>
    <w:p w:rsidR="00875C13" w:rsidRDefault="0094118A"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Be it resolved that the Market Manager is budgeted $800 for advertising, to spend as she sees fit</w:t>
      </w:r>
      <w:r w:rsidR="00875C13" w:rsidRPr="00AF64BF">
        <w:rPr>
          <w:rFonts w:eastAsia="Times New Roman"/>
        </w:rPr>
        <w:t>.</w:t>
      </w:r>
    </w:p>
    <w:p w:rsidR="00E35825" w:rsidRDefault="00E35825" w:rsidP="00E35825">
      <w:pPr>
        <w:pBdr>
          <w:top w:val="none" w:sz="0" w:space="0" w:color="auto"/>
          <w:left w:val="none" w:sz="0" w:space="0" w:color="auto"/>
          <w:bottom w:val="none" w:sz="0" w:space="0" w:color="auto"/>
          <w:right w:val="none" w:sz="0" w:space="0" w:color="auto"/>
          <w:between w:val="none" w:sz="0" w:space="0" w:color="auto"/>
        </w:pBdr>
        <w:ind w:left="2880"/>
        <w:textAlignment w:val="baseline"/>
        <w:rPr>
          <w:rFonts w:eastAsia="Times New Roman"/>
        </w:rPr>
      </w:pPr>
      <w:r>
        <w:rPr>
          <w:rFonts w:eastAsia="Times New Roman"/>
        </w:rPr>
        <w:t>Moved by: Emma</w:t>
      </w:r>
      <w:r w:rsidR="009F5261">
        <w:rPr>
          <w:rFonts w:eastAsia="Times New Roman"/>
        </w:rPr>
        <w:t xml:space="preserve"> </w:t>
      </w:r>
      <w:proofErr w:type="spellStart"/>
      <w:r w:rsidR="009F5261">
        <w:rPr>
          <w:rFonts w:eastAsia="Times New Roman"/>
        </w:rPr>
        <w:t>Ambury</w:t>
      </w:r>
      <w:proofErr w:type="spellEnd"/>
    </w:p>
    <w:p w:rsidR="00E35825" w:rsidRDefault="00E35825" w:rsidP="00E35825">
      <w:pPr>
        <w:pBdr>
          <w:top w:val="none" w:sz="0" w:space="0" w:color="auto"/>
          <w:left w:val="none" w:sz="0" w:space="0" w:color="auto"/>
          <w:bottom w:val="none" w:sz="0" w:space="0" w:color="auto"/>
          <w:right w:val="none" w:sz="0" w:space="0" w:color="auto"/>
          <w:between w:val="none" w:sz="0" w:space="0" w:color="auto"/>
        </w:pBdr>
        <w:ind w:left="2880"/>
        <w:textAlignment w:val="baseline"/>
        <w:rPr>
          <w:rFonts w:eastAsia="Times New Roman"/>
        </w:rPr>
      </w:pPr>
      <w:r>
        <w:rPr>
          <w:rFonts w:eastAsia="Times New Roman"/>
        </w:rPr>
        <w:t>Seconded by: Tom Money</w:t>
      </w:r>
    </w:p>
    <w:p w:rsidR="00E35825" w:rsidRPr="00E35825" w:rsidRDefault="009F5261" w:rsidP="00E35825">
      <w:pPr>
        <w:pBdr>
          <w:top w:val="none" w:sz="0" w:space="0" w:color="auto"/>
          <w:left w:val="none" w:sz="0" w:space="0" w:color="auto"/>
          <w:bottom w:val="none" w:sz="0" w:space="0" w:color="auto"/>
          <w:right w:val="none" w:sz="0" w:space="0" w:color="auto"/>
          <w:between w:val="none" w:sz="0" w:space="0" w:color="auto"/>
        </w:pBdr>
        <w:ind w:left="2880"/>
        <w:textAlignment w:val="baseline"/>
        <w:rPr>
          <w:rFonts w:eastAsia="Times New Roman"/>
        </w:rPr>
      </w:pPr>
      <w:r>
        <w:rPr>
          <w:rFonts w:eastAsia="Times New Roman"/>
        </w:rPr>
        <w:t>All in favour</w:t>
      </w:r>
    </w:p>
    <w:p w:rsidR="00E35825" w:rsidRDefault="00E35825" w:rsidP="00D2711A">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 xml:space="preserve">Some possibilities for advertising: </w:t>
      </w:r>
    </w:p>
    <w:p w:rsidR="0094118A" w:rsidRPr="00AF64BF" w:rsidRDefault="00E35825" w:rsidP="009F5261">
      <w:pPr>
        <w:pStyle w:val="ListParagraph"/>
        <w:pBdr>
          <w:top w:val="none" w:sz="0" w:space="0" w:color="auto"/>
          <w:left w:val="none" w:sz="0" w:space="0" w:color="auto"/>
          <w:bottom w:val="none" w:sz="0" w:space="0" w:color="auto"/>
          <w:right w:val="none" w:sz="0" w:space="0" w:color="auto"/>
          <w:between w:val="none" w:sz="0" w:space="0" w:color="auto"/>
        </w:pBdr>
        <w:ind w:left="2448"/>
        <w:textAlignment w:val="baseline"/>
        <w:rPr>
          <w:rFonts w:eastAsia="Times New Roman"/>
        </w:rPr>
      </w:pPr>
      <w:proofErr w:type="gramStart"/>
      <w:r>
        <w:rPr>
          <w:rFonts w:eastAsia="Times New Roman"/>
        </w:rPr>
        <w:t>p</w:t>
      </w:r>
      <w:r w:rsidR="0094118A" w:rsidRPr="00AF64BF">
        <w:rPr>
          <w:rFonts w:eastAsia="Times New Roman"/>
        </w:rPr>
        <w:t>oster</w:t>
      </w:r>
      <w:proofErr w:type="gramEnd"/>
      <w:r w:rsidR="0094118A" w:rsidRPr="00AF64BF">
        <w:rPr>
          <w:rFonts w:eastAsia="Times New Roman"/>
        </w:rPr>
        <w:t xml:space="preserve"> (from TAIT) ready, </w:t>
      </w:r>
      <w:r>
        <w:rPr>
          <w:rFonts w:eastAsia="Times New Roman"/>
        </w:rPr>
        <w:t>Market Manager</w:t>
      </w:r>
      <w:r w:rsidR="0094118A" w:rsidRPr="00AF64BF">
        <w:rPr>
          <w:rFonts w:eastAsia="Times New Roman"/>
        </w:rPr>
        <w:t xml:space="preserve"> printing 50 11X17 copies, YACL to post</w:t>
      </w:r>
    </w:p>
    <w:p w:rsidR="00875C13" w:rsidRPr="00AF64BF" w:rsidRDefault="0094118A" w:rsidP="00E35825">
      <w:pPr>
        <w:pBdr>
          <w:top w:val="none" w:sz="0" w:space="0" w:color="auto"/>
          <w:left w:val="none" w:sz="0" w:space="0" w:color="auto"/>
          <w:bottom w:val="none" w:sz="0" w:space="0" w:color="auto"/>
          <w:right w:val="none" w:sz="0" w:space="0" w:color="auto"/>
          <w:between w:val="none" w:sz="0" w:space="0" w:color="auto"/>
        </w:pBdr>
        <w:ind w:left="2448" w:firstLine="432"/>
        <w:textAlignment w:val="baseline"/>
        <w:rPr>
          <w:rFonts w:eastAsia="Times New Roman"/>
        </w:rPr>
      </w:pPr>
      <w:r w:rsidRPr="00AF64BF">
        <w:rPr>
          <w:rFonts w:eastAsia="Times New Roman"/>
        </w:rPr>
        <w:t>$55 (</w:t>
      </w:r>
      <w:proofErr w:type="spellStart"/>
      <w:r w:rsidRPr="00AF64BF">
        <w:rPr>
          <w:rFonts w:eastAsia="Times New Roman"/>
        </w:rPr>
        <w:t>KopyKat</w:t>
      </w:r>
      <w:proofErr w:type="spellEnd"/>
      <w:r w:rsidRPr="00AF64BF">
        <w:rPr>
          <w:rFonts w:eastAsia="Times New Roman"/>
        </w:rPr>
        <w:t xml:space="preserve"> Printing) + $50 (YACL Posting) = </w:t>
      </w:r>
      <w:r w:rsidRPr="00AF64BF">
        <w:rPr>
          <w:rFonts w:eastAsia="Times New Roman"/>
          <w:b/>
          <w:bCs/>
        </w:rPr>
        <w:t>$105</w:t>
      </w:r>
    </w:p>
    <w:p w:rsidR="00875C13" w:rsidRPr="00AF64BF" w:rsidRDefault="00E35825" w:rsidP="009F5261">
      <w:pPr>
        <w:pBdr>
          <w:top w:val="none" w:sz="0" w:space="0" w:color="auto"/>
          <w:left w:val="none" w:sz="0" w:space="0" w:color="auto"/>
          <w:bottom w:val="none" w:sz="0" w:space="0" w:color="auto"/>
          <w:right w:val="none" w:sz="0" w:space="0" w:color="auto"/>
          <w:between w:val="none" w:sz="0" w:space="0" w:color="auto"/>
        </w:pBdr>
        <w:ind w:left="2448"/>
        <w:textAlignment w:val="baseline"/>
        <w:rPr>
          <w:rFonts w:eastAsia="Times New Roman"/>
        </w:rPr>
      </w:pPr>
      <w:r>
        <w:rPr>
          <w:rFonts w:eastAsia="Times New Roman"/>
        </w:rPr>
        <w:t>Market Manager</w:t>
      </w:r>
      <w:r w:rsidR="0094118A" w:rsidRPr="00AF64BF">
        <w:rPr>
          <w:rFonts w:eastAsia="Times New Roman"/>
        </w:rPr>
        <w:t xml:space="preserve"> created social media paid posts (FB, </w:t>
      </w:r>
      <w:proofErr w:type="spellStart"/>
      <w:r w:rsidR="0094118A" w:rsidRPr="00AF64BF">
        <w:rPr>
          <w:rFonts w:eastAsia="Times New Roman"/>
        </w:rPr>
        <w:t>Inst</w:t>
      </w:r>
      <w:r w:rsidR="009F5261">
        <w:rPr>
          <w:rFonts w:eastAsia="Times New Roman"/>
        </w:rPr>
        <w:t>agram</w:t>
      </w:r>
      <w:proofErr w:type="spellEnd"/>
      <w:r w:rsidR="0094118A" w:rsidRPr="00AF64BF">
        <w:rPr>
          <w:rFonts w:eastAsia="Times New Roman"/>
        </w:rPr>
        <w:t>, Twitter)</w:t>
      </w:r>
      <w:r>
        <w:rPr>
          <w:rFonts w:eastAsia="Times New Roman"/>
        </w:rPr>
        <w:t xml:space="preserve"> </w:t>
      </w:r>
      <w:r w:rsidR="0094118A" w:rsidRPr="00AF64BF">
        <w:rPr>
          <w:rFonts w:eastAsia="Times New Roman"/>
          <w:b/>
          <w:bCs/>
        </w:rPr>
        <w:t xml:space="preserve">$35 </w:t>
      </w:r>
    </w:p>
    <w:p w:rsidR="0094118A" w:rsidRPr="00AF64BF" w:rsidRDefault="0094118A" w:rsidP="00E35825">
      <w:pPr>
        <w:pBdr>
          <w:top w:val="none" w:sz="0" w:space="0" w:color="auto"/>
          <w:left w:val="none" w:sz="0" w:space="0" w:color="auto"/>
          <w:bottom w:val="none" w:sz="0" w:space="0" w:color="auto"/>
          <w:right w:val="none" w:sz="0" w:space="0" w:color="auto"/>
          <w:between w:val="none" w:sz="0" w:space="0" w:color="auto"/>
        </w:pBdr>
        <w:ind w:left="2448" w:firstLine="432"/>
        <w:textAlignment w:val="baseline"/>
        <w:rPr>
          <w:rFonts w:eastAsia="Times New Roman"/>
        </w:rPr>
      </w:pPr>
      <w:proofErr w:type="spellStart"/>
      <w:r w:rsidRPr="00AF64BF">
        <w:rPr>
          <w:rFonts w:eastAsia="Times New Roman"/>
        </w:rPr>
        <w:t>Yellowknifer</w:t>
      </w:r>
      <w:proofErr w:type="spellEnd"/>
      <w:r w:rsidRPr="00AF64BF">
        <w:rPr>
          <w:rFonts w:eastAsia="Times New Roman"/>
        </w:rPr>
        <w:t xml:space="preserve"> 1/12 ad = </w:t>
      </w:r>
      <w:r w:rsidRPr="00AF64BF">
        <w:rPr>
          <w:rFonts w:eastAsia="Times New Roman"/>
          <w:color w:val="262626"/>
          <w:shd w:val="clear" w:color="auto" w:fill="FFFFFF"/>
        </w:rPr>
        <w:t>$181.60/each</w:t>
      </w:r>
    </w:p>
    <w:p w:rsidR="0094118A" w:rsidRPr="00AF64BF" w:rsidRDefault="0094118A" w:rsidP="00E35825">
      <w:pPr>
        <w:pBdr>
          <w:top w:val="none" w:sz="0" w:space="0" w:color="auto"/>
          <w:left w:val="none" w:sz="0" w:space="0" w:color="auto"/>
          <w:bottom w:val="none" w:sz="0" w:space="0" w:color="auto"/>
          <w:right w:val="none" w:sz="0" w:space="0" w:color="auto"/>
          <w:between w:val="none" w:sz="0" w:space="0" w:color="auto"/>
        </w:pBdr>
        <w:ind w:left="2160" w:firstLine="720"/>
        <w:textAlignment w:val="baseline"/>
        <w:rPr>
          <w:rFonts w:eastAsia="Times New Roman"/>
        </w:rPr>
      </w:pPr>
      <w:proofErr w:type="spellStart"/>
      <w:r w:rsidRPr="00AF64BF">
        <w:rPr>
          <w:rFonts w:eastAsia="Times New Roman"/>
        </w:rPr>
        <w:t>NewsNorth</w:t>
      </w:r>
      <w:proofErr w:type="spellEnd"/>
      <w:r w:rsidRPr="00AF64BF">
        <w:rPr>
          <w:rFonts w:eastAsia="Times New Roman"/>
        </w:rPr>
        <w:t xml:space="preserve"> 1/12 ad = $210.40/each</w:t>
      </w:r>
    </w:p>
    <w:p w:rsidR="0094118A" w:rsidRPr="00AF64BF" w:rsidRDefault="0094118A" w:rsidP="00E35825">
      <w:pPr>
        <w:pBdr>
          <w:top w:val="none" w:sz="0" w:space="0" w:color="auto"/>
          <w:left w:val="none" w:sz="0" w:space="0" w:color="auto"/>
          <w:bottom w:val="none" w:sz="0" w:space="0" w:color="auto"/>
          <w:right w:val="none" w:sz="0" w:space="0" w:color="auto"/>
          <w:between w:val="none" w:sz="0" w:space="0" w:color="auto"/>
        </w:pBdr>
        <w:ind w:left="2448" w:firstLine="432"/>
        <w:textAlignment w:val="baseline"/>
        <w:rPr>
          <w:rFonts w:eastAsia="Times New Roman"/>
        </w:rPr>
      </w:pPr>
      <w:r w:rsidRPr="00AF64BF">
        <w:rPr>
          <w:rFonts w:eastAsia="Times New Roman"/>
        </w:rPr>
        <w:t>Moose FM 15-sec ads = $17.33/each</w:t>
      </w:r>
    </w:p>
    <w:p w:rsidR="0094118A" w:rsidRPr="00AF64BF" w:rsidRDefault="0094118A" w:rsidP="00E35825">
      <w:pPr>
        <w:pStyle w:val="ListParagraph"/>
        <w:pBdr>
          <w:top w:val="none" w:sz="0" w:space="0" w:color="auto"/>
          <w:left w:val="none" w:sz="0" w:space="0" w:color="auto"/>
          <w:bottom w:val="none" w:sz="0" w:space="0" w:color="auto"/>
          <w:right w:val="none" w:sz="0" w:space="0" w:color="auto"/>
          <w:between w:val="none" w:sz="0" w:space="0" w:color="auto"/>
        </w:pBdr>
        <w:ind w:left="2448" w:firstLine="432"/>
        <w:textAlignment w:val="baseline"/>
        <w:rPr>
          <w:rFonts w:eastAsia="Times New Roman"/>
        </w:rPr>
      </w:pPr>
      <w:r w:rsidRPr="00AF64BF">
        <w:rPr>
          <w:rFonts w:eastAsia="Times New Roman"/>
        </w:rPr>
        <w:t>Other Free advertising</w:t>
      </w:r>
      <w:r w:rsidR="00E35825">
        <w:rPr>
          <w:rFonts w:eastAsia="Times New Roman"/>
        </w:rPr>
        <w:t>:</w:t>
      </w:r>
      <w:r w:rsidRPr="00AF64BF">
        <w:rPr>
          <w:rFonts w:eastAsia="Times New Roman"/>
        </w:rPr>
        <w:t xml:space="preserve"> </w:t>
      </w:r>
      <w:r w:rsidR="00E35825">
        <w:rPr>
          <w:rFonts w:eastAsia="Times New Roman"/>
        </w:rPr>
        <w:t>Market Manager</w:t>
      </w:r>
      <w:r w:rsidRPr="00AF64BF">
        <w:rPr>
          <w:rFonts w:eastAsia="Times New Roman"/>
        </w:rPr>
        <w:t xml:space="preserve"> is going to do</w:t>
      </w:r>
      <w:r w:rsidR="00875C13" w:rsidRPr="00AF64BF">
        <w:rPr>
          <w:rFonts w:eastAsia="Times New Roman"/>
        </w:rPr>
        <w:t>: C</w:t>
      </w:r>
      <w:r w:rsidRPr="00AF64BF">
        <w:rPr>
          <w:rFonts w:eastAsia="Times New Roman"/>
        </w:rPr>
        <w:t>ity e-boards</w:t>
      </w:r>
      <w:r w:rsidR="00875C13" w:rsidRPr="00AF64BF">
        <w:rPr>
          <w:rFonts w:eastAsia="Times New Roman"/>
        </w:rPr>
        <w:t xml:space="preserve">, </w:t>
      </w:r>
      <w:r w:rsidRPr="00AF64BF">
        <w:rPr>
          <w:rFonts w:eastAsia="Times New Roman"/>
        </w:rPr>
        <w:t xml:space="preserve">City Newsletter </w:t>
      </w:r>
      <w:proofErr w:type="spellStart"/>
      <w:r w:rsidRPr="00AF64BF">
        <w:rPr>
          <w:rFonts w:eastAsia="Times New Roman"/>
        </w:rPr>
        <w:t>mailout</w:t>
      </w:r>
      <w:proofErr w:type="spellEnd"/>
      <w:r w:rsidR="00875C13" w:rsidRPr="00AF64BF">
        <w:rPr>
          <w:rFonts w:eastAsia="Times New Roman"/>
        </w:rPr>
        <w:t xml:space="preserve">, </w:t>
      </w:r>
      <w:r w:rsidRPr="00AF64BF">
        <w:rPr>
          <w:rFonts w:eastAsia="Times New Roman"/>
        </w:rPr>
        <w:t>Ecology North e-newsletter</w:t>
      </w:r>
      <w:r w:rsidR="00875C13" w:rsidRPr="00AF64BF">
        <w:rPr>
          <w:rFonts w:eastAsia="Times New Roman"/>
        </w:rPr>
        <w:t xml:space="preserve">, </w:t>
      </w:r>
      <w:r w:rsidRPr="00AF64BF">
        <w:rPr>
          <w:rFonts w:eastAsia="Times New Roman"/>
        </w:rPr>
        <w:t>Press release</w:t>
      </w:r>
    </w:p>
    <w:p w:rsidR="00463618" w:rsidRDefault="00E35825" w:rsidP="00463618">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Next Steps in Vendor Selection</w:t>
      </w:r>
    </w:p>
    <w:p w:rsidR="00463618" w:rsidRDefault="00E35825" w:rsidP="00463618">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rPr>
        <w:t>Market Manager</w:t>
      </w:r>
      <w:r w:rsidR="0094118A" w:rsidRPr="00463618">
        <w:rPr>
          <w:rFonts w:eastAsia="Times New Roman"/>
        </w:rPr>
        <w:t xml:space="preserve"> to respond to application submissions – a response will be given by April 9</w:t>
      </w:r>
      <w:r w:rsidR="0094118A" w:rsidRPr="00463618">
        <w:rPr>
          <w:rFonts w:eastAsia="Times New Roman"/>
          <w:vertAlign w:val="superscript"/>
        </w:rPr>
        <w:t>th</w:t>
      </w:r>
      <w:r w:rsidR="0094118A" w:rsidRPr="00463618">
        <w:rPr>
          <w:rFonts w:eastAsia="Times New Roman"/>
        </w:rPr>
        <w:t xml:space="preserve"> </w:t>
      </w:r>
    </w:p>
    <w:p w:rsidR="00463618" w:rsidRDefault="0094118A" w:rsidP="00463618">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rPr>
        <w:t>Vendor Selection Meeting Date: April 2, 2018</w:t>
      </w:r>
    </w:p>
    <w:p w:rsidR="00463618" w:rsidRDefault="0094118A" w:rsidP="00463618">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rPr>
        <w:t xml:space="preserve">Find volunteer for Selection Committee (Needs Board Approval) – </w:t>
      </w:r>
      <w:proofErr w:type="spellStart"/>
      <w:r w:rsidRPr="00463618">
        <w:rPr>
          <w:rFonts w:eastAsia="Times New Roman"/>
        </w:rPr>
        <w:t>Lise</w:t>
      </w:r>
      <w:proofErr w:type="spellEnd"/>
    </w:p>
    <w:p w:rsidR="0094118A" w:rsidRPr="00463618" w:rsidRDefault="0094118A" w:rsidP="00463618">
      <w:pPr>
        <w:pStyle w:val="ListParagraph"/>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rPr>
        <w:t>Vendor Selection Meeting Location: TBD (</w:t>
      </w:r>
      <w:proofErr w:type="spellStart"/>
      <w:r w:rsidRPr="00463618">
        <w:rPr>
          <w:rFonts w:eastAsia="Times New Roman"/>
        </w:rPr>
        <w:t>Lise’s</w:t>
      </w:r>
      <w:proofErr w:type="spellEnd"/>
      <w:r w:rsidRPr="00463618">
        <w:rPr>
          <w:rFonts w:eastAsia="Times New Roman"/>
        </w:rPr>
        <w:t xml:space="preserve"> house or CDETNO)</w:t>
      </w:r>
    </w:p>
    <w:p w:rsidR="00E35825" w:rsidRPr="00AF64BF" w:rsidRDefault="00E35825" w:rsidP="00E35825">
      <w:pPr>
        <w:pBdr>
          <w:top w:val="none" w:sz="0" w:space="0" w:color="auto"/>
          <w:left w:val="none" w:sz="0" w:space="0" w:color="auto"/>
          <w:bottom w:val="none" w:sz="0" w:space="0" w:color="auto"/>
          <w:right w:val="none" w:sz="0" w:space="0" w:color="auto"/>
          <w:between w:val="none" w:sz="0" w:space="0" w:color="auto"/>
        </w:pBdr>
        <w:ind w:left="2520"/>
        <w:textAlignment w:val="baseline"/>
        <w:rPr>
          <w:rFonts w:eastAsia="Times New Roman"/>
        </w:rPr>
      </w:pPr>
    </w:p>
    <w:p w:rsidR="00E35825" w:rsidRPr="00DF07A0" w:rsidRDefault="00E35825" w:rsidP="00D2711A">
      <w:pPr>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Market Manager Tasks</w:t>
      </w:r>
      <w:r w:rsidR="00463618">
        <w:rPr>
          <w:rFonts w:eastAsia="Times New Roman"/>
        </w:rPr>
        <w:t xml:space="preserve">, presented by </w:t>
      </w:r>
      <w:proofErr w:type="spellStart"/>
      <w:r w:rsidR="00463618">
        <w:rPr>
          <w:rFonts w:eastAsia="Times New Roman"/>
        </w:rPr>
        <w:t>Jordee</w:t>
      </w:r>
      <w:proofErr w:type="spellEnd"/>
    </w:p>
    <w:p w:rsidR="00463618" w:rsidRPr="00463618" w:rsidRDefault="0094118A"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rPr>
        <w:t xml:space="preserve">All ITI Market Manager </w:t>
      </w:r>
      <w:proofErr w:type="gramStart"/>
      <w:r w:rsidRPr="00463618">
        <w:rPr>
          <w:rFonts w:eastAsia="Times New Roman"/>
        </w:rPr>
        <w:t>tasks</w:t>
      </w:r>
      <w:proofErr w:type="gramEnd"/>
      <w:r w:rsidRPr="00463618">
        <w:rPr>
          <w:rFonts w:eastAsia="Times New Roman"/>
        </w:rPr>
        <w:t xml:space="preserve"> outlined in proposal will be complete by April 6 (later since vendor selection is not until April 2)</w:t>
      </w:r>
      <w:r w:rsidR="00E35825" w:rsidRPr="00463618">
        <w:rPr>
          <w:rFonts w:eastAsia="Times New Roman"/>
        </w:rPr>
        <w:t xml:space="preserve"> </w:t>
      </w:r>
      <w:r w:rsidR="00E35825" w:rsidRPr="00463618">
        <w:rPr>
          <w:rFonts w:eastAsia="Times New Roman"/>
          <w:bCs/>
        </w:rPr>
        <w:t>with the</w:t>
      </w:r>
      <w:r w:rsidR="00463618">
        <w:rPr>
          <w:rFonts w:eastAsia="Times New Roman"/>
          <w:bCs/>
        </w:rPr>
        <w:t xml:space="preserve"> exception of vendor workshops, as $1000 must be spent towards this before March 31</w:t>
      </w:r>
      <w:r w:rsidR="00463618" w:rsidRPr="00463618">
        <w:rPr>
          <w:rFonts w:eastAsia="Times New Roman"/>
          <w:bCs/>
          <w:vertAlign w:val="superscript"/>
        </w:rPr>
        <w:t>st</w:t>
      </w:r>
      <w:r w:rsidR="00463618">
        <w:rPr>
          <w:rFonts w:eastAsia="Times New Roman"/>
          <w:bCs/>
        </w:rPr>
        <w:t xml:space="preserve">.  </w:t>
      </w:r>
      <w:r w:rsidR="00463618">
        <w:rPr>
          <w:rFonts w:eastAsia="Times New Roman"/>
          <w:sz w:val="20"/>
          <w:szCs w:val="20"/>
        </w:rPr>
        <w:t xml:space="preserve">Caroline has approached Lorie Crawford who accepted to prepare a vendor’s workshop.  Material will be ready for March 31, but the meeting itself will be in April.  </w:t>
      </w:r>
    </w:p>
    <w:p w:rsidR="0094118A" w:rsidRPr="00463618" w:rsidRDefault="0094118A"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463618">
        <w:rPr>
          <w:rFonts w:eastAsia="Times New Roman"/>
          <w:bCs/>
        </w:rPr>
        <w:t>Volunteer/</w:t>
      </w:r>
      <w:r w:rsidR="00463618">
        <w:rPr>
          <w:rFonts w:eastAsia="Times New Roman"/>
          <w:bCs/>
        </w:rPr>
        <w:t xml:space="preserve">Membership Recruitment Campaign - </w:t>
      </w:r>
      <w:proofErr w:type="spellStart"/>
      <w:r w:rsidRPr="00463618">
        <w:rPr>
          <w:rFonts w:eastAsia="Times New Roman"/>
        </w:rPr>
        <w:t>Jordee</w:t>
      </w:r>
      <w:proofErr w:type="spellEnd"/>
      <w:r w:rsidRPr="00463618">
        <w:rPr>
          <w:rFonts w:eastAsia="Times New Roman"/>
        </w:rPr>
        <w:t xml:space="preserve"> to discuss with </w:t>
      </w:r>
      <w:r w:rsidR="00E35825" w:rsidRPr="00463618">
        <w:rPr>
          <w:rFonts w:eastAsia="Times New Roman"/>
        </w:rPr>
        <w:t>Market Manager</w:t>
      </w:r>
      <w:r w:rsidR="00463618">
        <w:rPr>
          <w:rFonts w:eastAsia="Times New Roman"/>
        </w:rPr>
        <w:t>.</w:t>
      </w:r>
    </w:p>
    <w:p w:rsidR="0094118A" w:rsidRPr="00DF07A0" w:rsidRDefault="0094118A"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DF07A0">
        <w:rPr>
          <w:rFonts w:eastAsia="Times New Roman"/>
        </w:rPr>
        <w:t>All Market Mana</w:t>
      </w:r>
      <w:r w:rsidR="00E35825" w:rsidRPr="00DF07A0">
        <w:rPr>
          <w:rFonts w:eastAsia="Times New Roman"/>
        </w:rPr>
        <w:t>ger Tasks should be added to Asana</w:t>
      </w:r>
    </w:p>
    <w:p w:rsidR="0094118A" w:rsidRPr="00AF64BF" w:rsidRDefault="0094118A" w:rsidP="00D2711A">
      <w:pPr>
        <w:numPr>
          <w:ilvl w:val="3"/>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At the moment, only Vendor selection tasks are assigned to </w:t>
      </w:r>
      <w:r w:rsidR="00E35825">
        <w:rPr>
          <w:rFonts w:eastAsia="Times New Roman"/>
        </w:rPr>
        <w:t>Market Manager</w:t>
      </w:r>
      <w:r w:rsidRPr="00AF64BF">
        <w:rPr>
          <w:rFonts w:eastAsia="Times New Roman"/>
        </w:rPr>
        <w:t xml:space="preserve">. </w:t>
      </w:r>
      <w:r w:rsidR="00E35825">
        <w:rPr>
          <w:rFonts w:eastAsia="Times New Roman"/>
        </w:rPr>
        <w:t xml:space="preserve"> </w:t>
      </w:r>
      <w:r w:rsidR="00463618">
        <w:rPr>
          <w:rFonts w:eastAsia="Times New Roman"/>
        </w:rPr>
        <w:t xml:space="preserve">Caroline will continue to assign tasks.  </w:t>
      </w:r>
      <w:r w:rsidRPr="00AF64BF">
        <w:rPr>
          <w:rFonts w:eastAsia="Times New Roman"/>
        </w:rPr>
        <w:t xml:space="preserve">Tom has also been communicating with </w:t>
      </w:r>
      <w:r w:rsidR="00E35825">
        <w:rPr>
          <w:rFonts w:eastAsia="Times New Roman"/>
        </w:rPr>
        <w:t>Market Manager</w:t>
      </w:r>
      <w:r w:rsidRPr="00AF64BF">
        <w:rPr>
          <w:rFonts w:eastAsia="Times New Roman"/>
        </w:rPr>
        <w:t xml:space="preserve"> regar</w:t>
      </w:r>
      <w:r w:rsidR="00E35825">
        <w:rPr>
          <w:rFonts w:eastAsia="Times New Roman"/>
        </w:rPr>
        <w:t>ding the Lunch and Learn series, which hasn’t necessarily been listed on Asana.</w:t>
      </w:r>
    </w:p>
    <w:p w:rsidR="00463618" w:rsidRDefault="00DF07A0" w:rsidP="00463618">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sidRPr="00DF07A0">
        <w:rPr>
          <w:rFonts w:eastAsia="Times New Roman"/>
          <w:b/>
        </w:rPr>
        <w:t>Action Item: Julie and Hannah will meet with Market Manager to hand over</w:t>
      </w:r>
      <w:r w:rsidR="0094118A" w:rsidRPr="00DF07A0">
        <w:rPr>
          <w:rFonts w:eastAsia="Times New Roman"/>
          <w:b/>
        </w:rPr>
        <w:t xml:space="preserve"> implementation of communication plan</w:t>
      </w:r>
    </w:p>
    <w:p w:rsidR="0094118A" w:rsidRPr="00463618" w:rsidRDefault="00DF07A0" w:rsidP="00463618">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rPr>
      </w:pPr>
      <w:r w:rsidRPr="00463618">
        <w:rPr>
          <w:rFonts w:eastAsia="Times New Roman"/>
          <w:b/>
          <w:bCs/>
        </w:rPr>
        <w:lastRenderedPageBreak/>
        <w:t>Action Item:</w:t>
      </w:r>
      <w:r w:rsidR="0094118A" w:rsidRPr="00463618">
        <w:rPr>
          <w:rFonts w:eastAsia="Times New Roman"/>
          <w:b/>
          <w:bCs/>
        </w:rPr>
        <w:t xml:space="preserve"> </w:t>
      </w:r>
      <w:proofErr w:type="spellStart"/>
      <w:r w:rsidR="00E35825" w:rsidRPr="00463618">
        <w:rPr>
          <w:rFonts w:eastAsia="Times New Roman"/>
          <w:b/>
        </w:rPr>
        <w:t>Jordee</w:t>
      </w:r>
      <w:proofErr w:type="spellEnd"/>
      <w:r w:rsidR="00E35825" w:rsidRPr="00463618">
        <w:rPr>
          <w:rFonts w:eastAsia="Times New Roman"/>
          <w:b/>
        </w:rPr>
        <w:t xml:space="preserve"> </w:t>
      </w:r>
      <w:r w:rsidR="0094118A" w:rsidRPr="00463618">
        <w:rPr>
          <w:rFonts w:eastAsia="Times New Roman"/>
          <w:b/>
        </w:rPr>
        <w:t xml:space="preserve">will meet with </w:t>
      </w:r>
      <w:r w:rsidR="00E35825" w:rsidRPr="00463618">
        <w:rPr>
          <w:rFonts w:eastAsia="Times New Roman"/>
          <w:b/>
        </w:rPr>
        <w:t>Market Manager</w:t>
      </w:r>
      <w:r w:rsidR="0094118A" w:rsidRPr="00463618">
        <w:rPr>
          <w:rFonts w:eastAsia="Times New Roman"/>
          <w:b/>
        </w:rPr>
        <w:t xml:space="preserve"> re: Market Operations in April. </w:t>
      </w:r>
    </w:p>
    <w:p w:rsidR="00E35825" w:rsidRPr="00AF64BF" w:rsidRDefault="00E35825" w:rsidP="00E35825">
      <w:pPr>
        <w:pBdr>
          <w:top w:val="none" w:sz="0" w:space="0" w:color="auto"/>
          <w:left w:val="none" w:sz="0" w:space="0" w:color="auto"/>
          <w:bottom w:val="none" w:sz="0" w:space="0" w:color="auto"/>
          <w:right w:val="none" w:sz="0" w:space="0" w:color="auto"/>
          <w:between w:val="none" w:sz="0" w:space="0" w:color="auto"/>
        </w:pBdr>
        <w:ind w:left="1224"/>
        <w:textAlignment w:val="baseline"/>
        <w:rPr>
          <w:rFonts w:eastAsia="Times New Roman"/>
        </w:rPr>
      </w:pPr>
    </w:p>
    <w:p w:rsidR="0094118A" w:rsidRPr="00E35825"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35825">
        <w:rPr>
          <w:rFonts w:eastAsia="Times New Roman"/>
        </w:rPr>
        <w:t>Press release and market manager applicants – Caroline (1min)</w:t>
      </w:r>
    </w:p>
    <w:p w:rsidR="0094118A" w:rsidRPr="00AF64BF" w:rsidRDefault="00ED4187"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Press release was released on February 23, 2018.</w:t>
      </w:r>
    </w:p>
    <w:p w:rsidR="0094118A" w:rsidRDefault="0094118A"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$1000 must be spent before March 31st.  Caroline suggests that this go towards preparing a vendors workshop to be delivered in April.</w:t>
      </w:r>
    </w:p>
    <w:p w:rsidR="00E35825" w:rsidRDefault="00E35825" w:rsidP="00E35825">
      <w:pPr>
        <w:pStyle w:val="ListParagraph"/>
        <w:pBdr>
          <w:top w:val="none" w:sz="0" w:space="0" w:color="auto"/>
          <w:left w:val="none" w:sz="0" w:space="0" w:color="auto"/>
          <w:bottom w:val="none" w:sz="0" w:space="0" w:color="auto"/>
          <w:right w:val="none" w:sz="0" w:space="0" w:color="auto"/>
          <w:between w:val="none" w:sz="0" w:space="0" w:color="auto"/>
        </w:pBdr>
        <w:ind w:left="0"/>
        <w:textAlignment w:val="baseline"/>
        <w:rPr>
          <w:rFonts w:eastAsia="Times New Roman"/>
        </w:rPr>
      </w:pPr>
    </w:p>
    <w:p w:rsidR="00DF07A0"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35825">
        <w:rPr>
          <w:rFonts w:eastAsia="Times New Roman"/>
        </w:rPr>
        <w:t>City of Yellowknife – follow-up meeting – Caroline (2 min)</w:t>
      </w:r>
    </w:p>
    <w:p w:rsidR="00E35825" w:rsidRPr="00DF07A0" w:rsidRDefault="00ED4187"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A follow-up meeting is scheduled for March 13</w:t>
      </w:r>
      <w:r w:rsidRPr="00ED4187">
        <w:rPr>
          <w:rFonts w:eastAsia="Times New Roman"/>
          <w:vertAlign w:val="superscript"/>
        </w:rPr>
        <w:t>th</w:t>
      </w:r>
      <w:r>
        <w:rPr>
          <w:rFonts w:eastAsia="Times New Roman"/>
        </w:rPr>
        <w:t>.</w:t>
      </w:r>
    </w:p>
    <w:p w:rsidR="0094118A" w:rsidRPr="00E35825"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35825">
        <w:rPr>
          <w:rFonts w:eastAsia="Times New Roman"/>
        </w:rPr>
        <w:t>File management – Hannah (5 min)</w:t>
      </w:r>
    </w:p>
    <w:p w:rsidR="0094118A" w:rsidRPr="00AF64BF" w:rsidRDefault="0094118A" w:rsidP="00D2711A">
      <w:pPr>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The YKFM has officially moved to Sync.  We will no longer be putting ANY files on </w:t>
      </w:r>
      <w:proofErr w:type="spellStart"/>
      <w:r w:rsidRPr="00AF64BF">
        <w:rPr>
          <w:rFonts w:eastAsia="Times New Roman"/>
        </w:rPr>
        <w:t>Dropbox</w:t>
      </w:r>
      <w:proofErr w:type="spellEnd"/>
      <w:r w:rsidRPr="00AF64BF">
        <w:rPr>
          <w:rFonts w:eastAsia="Times New Roman"/>
        </w:rPr>
        <w:t>!</w:t>
      </w:r>
    </w:p>
    <w:p w:rsidR="00E35825" w:rsidRDefault="0094118A" w:rsidP="00D2711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E35825">
        <w:rPr>
          <w:rFonts w:eastAsia="Times New Roman"/>
        </w:rPr>
        <w:t xml:space="preserve">Ecology North </w:t>
      </w:r>
    </w:p>
    <w:p w:rsidR="0094118A" w:rsidRPr="00E35825" w:rsidRDefault="00E35825" w:rsidP="00D2711A">
      <w:pPr>
        <w:pStyle w:val="ListParagraph"/>
        <w:numPr>
          <w:ilvl w:val="2"/>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Pr>
          <w:rFonts w:eastAsia="Times New Roman"/>
        </w:rPr>
        <w:t xml:space="preserve">Ecology North </w:t>
      </w:r>
      <w:r w:rsidR="0094118A" w:rsidRPr="00E35825">
        <w:rPr>
          <w:rFonts w:eastAsia="Times New Roman"/>
        </w:rPr>
        <w:t>is setting up a working group of food producers to help decide what a sustainable food network looks like.</w:t>
      </w:r>
      <w:r>
        <w:rPr>
          <w:rFonts w:eastAsia="Times New Roman"/>
        </w:rPr>
        <w:t xml:space="preserve">  </w:t>
      </w:r>
      <w:r w:rsidR="00ED4187">
        <w:rPr>
          <w:rFonts w:eastAsia="Times New Roman"/>
        </w:rPr>
        <w:t xml:space="preserve">They </w:t>
      </w:r>
      <w:r w:rsidR="00DF07A0">
        <w:rPr>
          <w:rFonts w:eastAsia="Times New Roman"/>
        </w:rPr>
        <w:t>would like YKFM representation at this meeting.  The Board will make every effort to be there for critical moments, and request that Courtney and Market Manager attend relevant sessions if possible.</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AF64BF" w:rsidRDefault="0094118A" w:rsidP="00D2711A">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 xml:space="preserve">Next Meeting </w:t>
      </w: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ind w:firstLine="720"/>
        <w:rPr>
          <w:rFonts w:eastAsia="Times New Roman"/>
          <w:color w:val="auto"/>
        </w:rPr>
      </w:pPr>
      <w:proofErr w:type="gramStart"/>
      <w:r w:rsidRPr="00AF64BF">
        <w:rPr>
          <w:rFonts w:eastAsia="Times New Roman"/>
        </w:rPr>
        <w:t>March 12, 2018 6:30 pm, CDETNO Boardroom.</w:t>
      </w:r>
      <w:proofErr w:type="gramEnd"/>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p>
    <w:p w:rsidR="0094118A" w:rsidRPr="00AF64BF" w:rsidRDefault="0094118A" w:rsidP="00D2711A">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b/>
          <w:bCs/>
        </w:rPr>
      </w:pPr>
      <w:r w:rsidRPr="00AF64BF">
        <w:rPr>
          <w:rFonts w:eastAsia="Times New Roman"/>
          <w:b/>
          <w:bCs/>
        </w:rPr>
        <w:t>Adjournment</w:t>
      </w:r>
    </w:p>
    <w:p w:rsidR="0094118A" w:rsidRDefault="00E35825" w:rsidP="00E35825">
      <w:pPr>
        <w:pBdr>
          <w:top w:val="none" w:sz="0" w:space="0" w:color="auto"/>
          <w:left w:val="none" w:sz="0" w:space="0" w:color="auto"/>
          <w:bottom w:val="none" w:sz="0" w:space="0" w:color="auto"/>
          <w:right w:val="none" w:sz="0" w:space="0" w:color="auto"/>
          <w:between w:val="none" w:sz="0" w:space="0" w:color="auto"/>
        </w:pBdr>
        <w:ind w:left="720"/>
        <w:rPr>
          <w:rFonts w:eastAsia="Times New Roman"/>
          <w:color w:val="auto"/>
        </w:rPr>
      </w:pPr>
      <w:r>
        <w:rPr>
          <w:rFonts w:eastAsia="Times New Roman"/>
          <w:color w:val="auto"/>
        </w:rPr>
        <w:t>The meeting was adjourned at 8:45pm.</w:t>
      </w:r>
    </w:p>
    <w:p w:rsidR="00E35825" w:rsidRPr="00E35825" w:rsidRDefault="00E35825" w:rsidP="00E35825">
      <w:pPr>
        <w:pBdr>
          <w:top w:val="none" w:sz="0" w:space="0" w:color="auto"/>
          <w:left w:val="none" w:sz="0" w:space="0" w:color="auto"/>
          <w:bottom w:val="none" w:sz="0" w:space="0" w:color="auto"/>
          <w:right w:val="none" w:sz="0" w:space="0" w:color="auto"/>
          <w:between w:val="none" w:sz="0" w:space="0" w:color="auto"/>
        </w:pBdr>
        <w:ind w:left="720"/>
        <w:rPr>
          <w:rFonts w:eastAsia="Times New Roman"/>
          <w:color w:val="auto"/>
        </w:rPr>
      </w:pPr>
    </w:p>
    <w:p w:rsidR="0094118A" w:rsidRPr="00AF64BF" w:rsidRDefault="0094118A" w:rsidP="00AF64BF">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sidRPr="00AF64BF">
        <w:rPr>
          <w:rFonts w:eastAsia="Times New Roman"/>
        </w:rPr>
        <w:t>Pending items:</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Reusable container project.</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Environmental Health recommendations – next steps  </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Corporate sponsorship </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Registries</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TD and RBC</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Revenue Canada</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Bella Beats letter</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Lunch and Learn </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 xml:space="preserve">Hardware </w:t>
      </w:r>
    </w:p>
    <w:p w:rsidR="0094118A" w:rsidRPr="00AF64BF" w:rsidRDefault="0094118A" w:rsidP="00D2711A">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F64BF">
        <w:rPr>
          <w:rFonts w:eastAsia="Times New Roman"/>
        </w:rPr>
        <w:t>Approval of February 14 minutes</w:t>
      </w:r>
    </w:p>
    <w:p w:rsidR="00343B63" w:rsidRPr="00AF64BF" w:rsidRDefault="00343B63" w:rsidP="00AF64BF">
      <w:pPr>
        <w:pStyle w:val="normal0"/>
        <w:contextualSpacing/>
      </w:pPr>
    </w:p>
    <w:sectPr w:rsidR="00343B63" w:rsidRPr="00AF64BF" w:rsidSect="00343B6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7DAC"/>
    <w:multiLevelType w:val="multilevel"/>
    <w:tmpl w:val="F99C64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B25267"/>
    <w:multiLevelType w:val="multilevel"/>
    <w:tmpl w:val="DB4C734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41CEC"/>
    <w:multiLevelType w:val="multilevel"/>
    <w:tmpl w:val="67049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31740"/>
    <w:multiLevelType w:val="multilevel"/>
    <w:tmpl w:val="335EFA26"/>
    <w:lvl w:ilvl="0">
      <w:start w:val="6"/>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nsid w:val="523F0B9F"/>
    <w:multiLevelType w:val="multilevel"/>
    <w:tmpl w:val="F4D0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A0216"/>
    <w:multiLevelType w:val="multilevel"/>
    <w:tmpl w:val="753CEE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F86EB8"/>
    <w:multiLevelType w:val="multilevel"/>
    <w:tmpl w:val="525E5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77FED"/>
    <w:multiLevelType w:val="multilevel"/>
    <w:tmpl w:val="085AD1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decimal"/>
        <w:lvlText w:val="%1."/>
        <w:lvlJc w:val="left"/>
      </w:lvl>
    </w:lvlOverride>
  </w:num>
  <w:num w:numId="2">
    <w:abstractNumId w:val="7"/>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num>
  <w:num w:numId="5">
    <w:abstractNumId w:val="2"/>
  </w:num>
  <w:num w:numId="6">
    <w:abstractNumId w:val="1"/>
    <w:lvlOverride w:ilvl="0">
      <w:lvl w:ilvl="0">
        <w:numFmt w:val="decimal"/>
        <w:lvlText w:val="%1."/>
        <w:lvlJc w:val="left"/>
      </w:lvl>
    </w:lvlOverride>
    <w:lvlOverride w:ilvl="1">
      <w:lvl w:ilvl="1">
        <w:numFmt w:val="decimal"/>
        <w:lvlText w:val="%2."/>
        <w:lvlJc w:val="left"/>
      </w:lvl>
    </w:lvlOverride>
  </w:num>
  <w:num w:numId="7">
    <w:abstractNumId w:val="0"/>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43B63"/>
    <w:rsid w:val="0017526F"/>
    <w:rsid w:val="001E2903"/>
    <w:rsid w:val="00223E40"/>
    <w:rsid w:val="00343B63"/>
    <w:rsid w:val="003F15DA"/>
    <w:rsid w:val="00463618"/>
    <w:rsid w:val="005415B2"/>
    <w:rsid w:val="006B590E"/>
    <w:rsid w:val="006F7C31"/>
    <w:rsid w:val="007212BF"/>
    <w:rsid w:val="0074398B"/>
    <w:rsid w:val="007F7F62"/>
    <w:rsid w:val="00834CA0"/>
    <w:rsid w:val="008723DF"/>
    <w:rsid w:val="00875C13"/>
    <w:rsid w:val="0094118A"/>
    <w:rsid w:val="009F5261"/>
    <w:rsid w:val="00A94867"/>
    <w:rsid w:val="00AB46FF"/>
    <w:rsid w:val="00AF64BF"/>
    <w:rsid w:val="00B130A9"/>
    <w:rsid w:val="00B77E7D"/>
    <w:rsid w:val="00BF45D3"/>
    <w:rsid w:val="00CF5A43"/>
    <w:rsid w:val="00D2711A"/>
    <w:rsid w:val="00DF07A0"/>
    <w:rsid w:val="00E35825"/>
    <w:rsid w:val="00ED4187"/>
    <w:rsid w:val="00F2534C"/>
    <w:rsid w:val="00FE56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D3"/>
  </w:style>
  <w:style w:type="paragraph" w:styleId="Heading1">
    <w:name w:val="heading 1"/>
    <w:basedOn w:val="normal0"/>
    <w:next w:val="normal0"/>
    <w:rsid w:val="00343B63"/>
    <w:pPr>
      <w:keepNext/>
      <w:keepLines/>
      <w:spacing w:before="400" w:after="120"/>
      <w:outlineLvl w:val="0"/>
    </w:pPr>
    <w:rPr>
      <w:sz w:val="40"/>
      <w:szCs w:val="40"/>
    </w:rPr>
  </w:style>
  <w:style w:type="paragraph" w:styleId="Heading2">
    <w:name w:val="heading 2"/>
    <w:basedOn w:val="normal0"/>
    <w:next w:val="normal0"/>
    <w:rsid w:val="00343B63"/>
    <w:pPr>
      <w:keepNext/>
      <w:keepLines/>
      <w:spacing w:before="360" w:after="120"/>
      <w:outlineLvl w:val="1"/>
    </w:pPr>
    <w:rPr>
      <w:sz w:val="32"/>
      <w:szCs w:val="32"/>
    </w:rPr>
  </w:style>
  <w:style w:type="paragraph" w:styleId="Heading3">
    <w:name w:val="heading 3"/>
    <w:basedOn w:val="normal0"/>
    <w:next w:val="normal0"/>
    <w:rsid w:val="00343B63"/>
    <w:pPr>
      <w:keepNext/>
      <w:keepLines/>
      <w:spacing w:before="320" w:after="80"/>
      <w:outlineLvl w:val="2"/>
    </w:pPr>
    <w:rPr>
      <w:color w:val="434343"/>
      <w:sz w:val="28"/>
      <w:szCs w:val="28"/>
    </w:rPr>
  </w:style>
  <w:style w:type="paragraph" w:styleId="Heading4">
    <w:name w:val="heading 4"/>
    <w:basedOn w:val="normal0"/>
    <w:next w:val="normal0"/>
    <w:rsid w:val="00343B63"/>
    <w:pPr>
      <w:keepNext/>
      <w:keepLines/>
      <w:spacing w:before="280" w:after="80"/>
      <w:outlineLvl w:val="3"/>
    </w:pPr>
    <w:rPr>
      <w:color w:val="666666"/>
      <w:sz w:val="24"/>
      <w:szCs w:val="24"/>
    </w:rPr>
  </w:style>
  <w:style w:type="paragraph" w:styleId="Heading5">
    <w:name w:val="heading 5"/>
    <w:basedOn w:val="normal0"/>
    <w:next w:val="normal0"/>
    <w:rsid w:val="00343B63"/>
    <w:pPr>
      <w:keepNext/>
      <w:keepLines/>
      <w:spacing w:before="240" w:after="80"/>
      <w:outlineLvl w:val="4"/>
    </w:pPr>
    <w:rPr>
      <w:color w:val="666666"/>
    </w:rPr>
  </w:style>
  <w:style w:type="paragraph" w:styleId="Heading6">
    <w:name w:val="heading 6"/>
    <w:basedOn w:val="normal0"/>
    <w:next w:val="normal0"/>
    <w:rsid w:val="00343B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3B63"/>
  </w:style>
  <w:style w:type="paragraph" w:styleId="Title">
    <w:name w:val="Title"/>
    <w:basedOn w:val="normal0"/>
    <w:next w:val="normal0"/>
    <w:rsid w:val="00343B63"/>
    <w:pPr>
      <w:keepNext/>
      <w:keepLines/>
      <w:spacing w:after="60"/>
    </w:pPr>
    <w:rPr>
      <w:sz w:val="52"/>
      <w:szCs w:val="52"/>
    </w:rPr>
  </w:style>
  <w:style w:type="paragraph" w:styleId="Subtitle">
    <w:name w:val="Subtitle"/>
    <w:basedOn w:val="normal0"/>
    <w:next w:val="normal0"/>
    <w:rsid w:val="00343B63"/>
    <w:pPr>
      <w:keepNext/>
      <w:keepLines/>
      <w:spacing w:after="320"/>
    </w:pPr>
    <w:rPr>
      <w:color w:val="666666"/>
      <w:sz w:val="30"/>
      <w:szCs w:val="30"/>
    </w:rPr>
  </w:style>
  <w:style w:type="paragraph" w:styleId="NormalWeb">
    <w:name w:val="Normal (Web)"/>
    <w:basedOn w:val="Normal"/>
    <w:uiPriority w:val="99"/>
    <w:semiHidden/>
    <w:unhideWhenUsed/>
    <w:rsid w:val="009411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4118A"/>
  </w:style>
  <w:style w:type="paragraph" w:styleId="ListParagraph">
    <w:name w:val="List Paragraph"/>
    <w:basedOn w:val="Normal"/>
    <w:uiPriority w:val="34"/>
    <w:qFormat/>
    <w:rsid w:val="00834CA0"/>
    <w:pPr>
      <w:ind w:left="720"/>
      <w:contextualSpacing/>
    </w:pPr>
  </w:style>
</w:styles>
</file>

<file path=word/webSettings.xml><?xml version="1.0" encoding="utf-8"?>
<w:webSettings xmlns:r="http://schemas.openxmlformats.org/officeDocument/2006/relationships" xmlns:w="http://schemas.openxmlformats.org/wordprocessingml/2006/main">
  <w:divs>
    <w:div w:id="44335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559FF-0BF5-47FB-9704-9D7DCB68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16</cp:revision>
  <dcterms:created xsi:type="dcterms:W3CDTF">2018-03-06T02:01:00Z</dcterms:created>
  <dcterms:modified xsi:type="dcterms:W3CDTF">2018-06-07T16:21:00Z</dcterms:modified>
</cp:coreProperties>
</file>