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6" w:rsidRPr="007E35FA" w:rsidRDefault="00733246" w:rsidP="00733246">
      <w:pPr>
        <w:pStyle w:val="paragraph"/>
        <w:spacing w:before="0" w:beforeAutospacing="0" w:after="0" w:afterAutospacing="0"/>
        <w:jc w:val="center"/>
        <w:textAlignment w:val="baseline"/>
        <w:rPr>
          <w:rFonts w:asciiTheme="minorHAnsi" w:hAnsiTheme="minorHAnsi" w:cs="Segoe UI"/>
          <w:sz w:val="22"/>
          <w:szCs w:val="22"/>
        </w:rPr>
      </w:pPr>
      <w:r w:rsidRPr="007E35FA">
        <w:rPr>
          <w:rStyle w:val="normaltextrun"/>
          <w:rFonts w:asciiTheme="minorHAnsi" w:hAnsiTheme="minorHAnsi" w:cs="Arial"/>
          <w:b/>
          <w:bCs/>
          <w:color w:val="000000"/>
          <w:sz w:val="22"/>
          <w:szCs w:val="22"/>
          <w:lang w:val="en-US"/>
        </w:rPr>
        <w:t>2018-02-14</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jc w:val="center"/>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Yellowknife Farmers Market Board Meeting</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jc w:val="center"/>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February 14, 2018 at 6:30 pm, CDETNO Boardroom</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jc w:val="center"/>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jc w:val="center"/>
        <w:textAlignment w:val="baseline"/>
        <w:rPr>
          <w:rFonts w:asciiTheme="minorHAnsi" w:hAnsiTheme="minorHAnsi" w:cs="Segoe UI"/>
          <w:sz w:val="22"/>
          <w:szCs w:val="22"/>
        </w:rPr>
      </w:pPr>
      <w:r w:rsidRPr="007E35FA">
        <w:rPr>
          <w:rStyle w:val="normaltextrun"/>
          <w:rFonts w:asciiTheme="minorHAnsi" w:hAnsiTheme="minorHAnsi" w:cs="Arial"/>
          <w:b/>
          <w:bCs/>
          <w:color w:val="000000"/>
          <w:sz w:val="22"/>
          <w:szCs w:val="22"/>
          <w:lang w:val="en-US"/>
        </w:rPr>
        <w:t>MINUTES</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jc w:val="center"/>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r w:rsidRPr="007E35FA">
        <w:rPr>
          <w:rStyle w:val="normaltextrun"/>
          <w:rFonts w:asciiTheme="minorHAnsi" w:hAnsiTheme="minorHAnsi" w:cs="Arial"/>
          <w:b/>
          <w:bCs/>
          <w:color w:val="000000"/>
          <w:sz w:val="22"/>
          <w:szCs w:val="22"/>
          <w:lang w:val="en-US"/>
        </w:rPr>
        <w:t>Quorum</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Style w:val="eop"/>
          <w:rFonts w:asciiTheme="minorHAnsi" w:hAnsiTheme="minorHAnsi"/>
          <w:sz w:val="22"/>
          <w:szCs w:val="22"/>
        </w:rPr>
      </w:pPr>
      <w:r w:rsidRPr="007E35FA">
        <w:rPr>
          <w:rStyle w:val="normaltextrun"/>
          <w:rFonts w:asciiTheme="minorHAnsi" w:hAnsiTheme="minorHAnsi" w:cs="Arial"/>
          <w:color w:val="000000"/>
          <w:sz w:val="22"/>
          <w:szCs w:val="22"/>
          <w:lang w:val="en-US"/>
        </w:rPr>
        <w:t>In attendance: Caroline Lafontaine,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Picard, </w:t>
      </w:r>
      <w:proofErr w:type="spellStart"/>
      <w:r w:rsidRPr="007E35FA">
        <w:rPr>
          <w:rStyle w:val="spellingerror"/>
          <w:rFonts w:asciiTheme="minorHAnsi" w:hAnsiTheme="minorHAnsi" w:cs="Arial"/>
          <w:color w:val="000000"/>
          <w:sz w:val="22"/>
          <w:szCs w:val="22"/>
          <w:lang w:val="en-US"/>
        </w:rPr>
        <w:t>Jordee</w:t>
      </w:r>
      <w:proofErr w:type="spellEnd"/>
      <w:r w:rsidRPr="007E35FA">
        <w:rPr>
          <w:rStyle w:val="normaltextrun"/>
          <w:rFonts w:asciiTheme="minorHAnsi" w:hAnsiTheme="minorHAnsi" w:cs="Arial"/>
          <w:color w:val="000000"/>
          <w:sz w:val="22"/>
          <w:szCs w:val="22"/>
          <w:lang w:val="en-US"/>
        </w:rPr>
        <w:t xml:space="preserve"> Reid, Hannah Eden, Julie </w:t>
      </w:r>
      <w:proofErr w:type="spellStart"/>
      <w:r w:rsidRPr="007E35FA">
        <w:rPr>
          <w:rStyle w:val="normaltextrun"/>
          <w:rFonts w:asciiTheme="minorHAnsi" w:hAnsiTheme="minorHAnsi" w:cs="Arial"/>
          <w:color w:val="000000"/>
          <w:sz w:val="22"/>
          <w:szCs w:val="22"/>
          <w:lang w:val="en-US"/>
        </w:rPr>
        <w:t>Plourde</w:t>
      </w:r>
      <w:proofErr w:type="spellEnd"/>
      <w:r w:rsidRPr="007E35FA">
        <w:rPr>
          <w:rStyle w:val="normaltextrun"/>
          <w:rFonts w:asciiTheme="minorHAnsi" w:hAnsiTheme="minorHAnsi" w:cs="Arial"/>
          <w:color w:val="000000"/>
          <w:sz w:val="22"/>
          <w:szCs w:val="22"/>
          <w:lang w:val="en-US"/>
        </w:rPr>
        <w:t xml:space="preserve">, Emma </w:t>
      </w:r>
      <w:proofErr w:type="spellStart"/>
      <w:r w:rsidRPr="007E35FA">
        <w:rPr>
          <w:rStyle w:val="normaltextrun"/>
          <w:rFonts w:asciiTheme="minorHAnsi" w:hAnsiTheme="minorHAnsi" w:cs="Arial"/>
          <w:color w:val="000000"/>
          <w:sz w:val="22"/>
          <w:szCs w:val="22"/>
          <w:lang w:val="en-US"/>
        </w:rPr>
        <w:t>Ambury</w:t>
      </w:r>
      <w:proofErr w:type="spellEnd"/>
      <w:r w:rsidRPr="007E35FA">
        <w:rPr>
          <w:rStyle w:val="normaltextrun"/>
          <w:rFonts w:asciiTheme="minorHAnsi" w:hAnsiTheme="minorHAnsi" w:cs="Arial"/>
          <w:color w:val="000000"/>
          <w:sz w:val="22"/>
          <w:szCs w:val="22"/>
          <w:lang w:val="en-US"/>
        </w:rPr>
        <w:t>, Tom Money (arrived at 7:45, at item 5.3)</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p>
    <w:p w:rsidR="00733246" w:rsidRPr="007E35FA" w:rsidRDefault="00733246" w:rsidP="00733246">
      <w:pPr>
        <w:pStyle w:val="paragraph"/>
        <w:spacing w:before="0" w:beforeAutospacing="0" w:after="0" w:afterAutospacing="0"/>
        <w:textAlignment w:val="baseline"/>
        <w:rPr>
          <w:rStyle w:val="eop"/>
          <w:rFonts w:asciiTheme="minorHAnsi" w:hAnsiTheme="minorHAnsi"/>
          <w:sz w:val="22"/>
          <w:szCs w:val="22"/>
        </w:rPr>
      </w:pPr>
      <w:r w:rsidRPr="007E35FA">
        <w:rPr>
          <w:rStyle w:val="normaltextrun"/>
          <w:rFonts w:asciiTheme="minorHAnsi" w:hAnsiTheme="minorHAnsi" w:cs="Arial"/>
          <w:color w:val="000000"/>
          <w:sz w:val="22"/>
          <w:szCs w:val="22"/>
          <w:lang w:val="en-US"/>
        </w:rPr>
        <w:t xml:space="preserve">Regrets: </w:t>
      </w:r>
      <w:proofErr w:type="spellStart"/>
      <w:r w:rsidRPr="007E35FA">
        <w:rPr>
          <w:rStyle w:val="normaltextrun"/>
          <w:rFonts w:asciiTheme="minorHAnsi" w:hAnsiTheme="minorHAnsi" w:cs="Arial"/>
          <w:color w:val="000000"/>
          <w:sz w:val="22"/>
          <w:szCs w:val="22"/>
          <w:lang w:val="en-US"/>
        </w:rPr>
        <w:t>Val</w:t>
      </w:r>
      <w:r w:rsidR="007E35FA" w:rsidRPr="007E35FA">
        <w:rPr>
          <w:rStyle w:val="normaltextrun"/>
          <w:rFonts w:asciiTheme="minorHAnsi" w:hAnsiTheme="minorHAnsi" w:cs="Arial"/>
          <w:color w:val="000000"/>
          <w:sz w:val="22"/>
          <w:szCs w:val="22"/>
          <w:lang w:val="en-US"/>
        </w:rPr>
        <w:t>é</w:t>
      </w:r>
      <w:r w:rsidRPr="007E35FA">
        <w:rPr>
          <w:rStyle w:val="normaltextrun"/>
          <w:rFonts w:asciiTheme="minorHAnsi" w:hAnsiTheme="minorHAnsi" w:cs="Arial"/>
          <w:color w:val="000000"/>
          <w:sz w:val="22"/>
          <w:szCs w:val="22"/>
          <w:lang w:val="en-US"/>
        </w:rPr>
        <w:t>rie</w:t>
      </w:r>
      <w:proofErr w:type="spellEnd"/>
      <w:r w:rsidRPr="007E35FA">
        <w:rPr>
          <w:rStyle w:val="normaltextrun"/>
          <w:rFonts w:asciiTheme="minorHAnsi" w:hAnsiTheme="minorHAnsi" w:cs="Arial"/>
          <w:color w:val="000000"/>
          <w:sz w:val="22"/>
          <w:szCs w:val="22"/>
          <w:lang w:val="en-US"/>
        </w:rPr>
        <w:t xml:space="preserve"> </w:t>
      </w:r>
      <w:proofErr w:type="spellStart"/>
      <w:r w:rsidRPr="007E35FA">
        <w:rPr>
          <w:rStyle w:val="normaltextrun"/>
          <w:rFonts w:asciiTheme="minorHAnsi" w:hAnsiTheme="minorHAnsi" w:cs="Arial"/>
          <w:color w:val="000000"/>
          <w:sz w:val="22"/>
          <w:szCs w:val="22"/>
          <w:lang w:val="en-US"/>
        </w:rPr>
        <w:t>Gosselin</w:t>
      </w:r>
      <w:proofErr w:type="spellEnd"/>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Quorum attained</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7E35FA">
      <w:pPr>
        <w:pStyle w:val="paragraph"/>
        <w:numPr>
          <w:ilvl w:val="0"/>
          <w:numId w:val="12"/>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b/>
          <w:bCs/>
          <w:color w:val="000000"/>
          <w:sz w:val="22"/>
          <w:szCs w:val="22"/>
          <w:lang w:val="en-US"/>
        </w:rPr>
        <w:t>Opening</w:t>
      </w:r>
      <w:r w:rsidRPr="007E35FA">
        <w:rPr>
          <w:rStyle w:val="eop"/>
          <w:rFonts w:asciiTheme="minorHAnsi" w:hAnsiTheme="minorHAnsi" w:cs="Arial"/>
          <w:sz w:val="22"/>
          <w:szCs w:val="22"/>
        </w:rPr>
        <w:t> </w:t>
      </w:r>
    </w:p>
    <w:p w:rsidR="00733246" w:rsidRPr="007E35FA" w:rsidRDefault="00733246" w:rsidP="00925D4B">
      <w:pPr>
        <w:pStyle w:val="paragraph"/>
        <w:spacing w:before="0" w:beforeAutospacing="0" w:after="0" w:afterAutospacing="0"/>
        <w:ind w:firstLine="360"/>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Caroline Lafontaine called the meeting to order at 6:36 pm.</w:t>
      </w:r>
      <w:r w:rsidRPr="007E35FA">
        <w:rPr>
          <w:rStyle w:val="eop"/>
          <w:rFonts w:asciiTheme="minorHAnsi" w:hAnsiTheme="minorHAnsi" w:cs="Arial"/>
          <w:sz w:val="22"/>
          <w:szCs w:val="22"/>
        </w:rPr>
        <w:t> </w:t>
      </w:r>
    </w:p>
    <w:p w:rsidR="00733246" w:rsidRPr="007E35FA" w:rsidRDefault="00733246" w:rsidP="007E35FA">
      <w:pPr>
        <w:pStyle w:val="paragraph"/>
        <w:numPr>
          <w:ilvl w:val="0"/>
          <w:numId w:val="12"/>
        </w:numPr>
        <w:spacing w:before="0" w:beforeAutospacing="0" w:after="0" w:afterAutospacing="0"/>
        <w:textAlignment w:val="baseline"/>
        <w:rPr>
          <w:rFonts w:asciiTheme="minorHAnsi" w:hAnsiTheme="minorHAnsi" w:cs="Segoe UI"/>
          <w:sz w:val="22"/>
          <w:szCs w:val="22"/>
        </w:rPr>
      </w:pPr>
      <w:r w:rsidRPr="007E35FA">
        <w:rPr>
          <w:rStyle w:val="normaltextrun"/>
          <w:rFonts w:asciiTheme="minorHAnsi" w:hAnsiTheme="minorHAnsi" w:cs="Arial"/>
          <w:b/>
          <w:bCs/>
          <w:color w:val="000000"/>
          <w:sz w:val="22"/>
          <w:szCs w:val="22"/>
          <w:lang w:val="en-US"/>
        </w:rPr>
        <w:t>Approval of agenda </w:t>
      </w:r>
      <w:r w:rsidRPr="007E35FA">
        <w:rPr>
          <w:rStyle w:val="eop"/>
          <w:rFonts w:asciiTheme="minorHAnsi" w:hAnsiTheme="minorHAnsi" w:cs="Arial"/>
          <w:sz w:val="22"/>
          <w:szCs w:val="22"/>
        </w:rPr>
        <w:t> </w:t>
      </w:r>
    </w:p>
    <w:p w:rsidR="00733246" w:rsidRPr="007E35FA" w:rsidRDefault="00733246" w:rsidP="00925D4B">
      <w:pPr>
        <w:pStyle w:val="paragraph"/>
        <w:spacing w:before="0" w:beforeAutospacing="0" w:after="0" w:afterAutospacing="0"/>
        <w:ind w:firstLine="360"/>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 xml:space="preserve">Emma </w:t>
      </w:r>
      <w:proofErr w:type="spellStart"/>
      <w:r w:rsidRPr="007E35FA">
        <w:rPr>
          <w:rStyle w:val="normaltextrun"/>
          <w:rFonts w:asciiTheme="minorHAnsi" w:hAnsiTheme="minorHAnsi" w:cs="Arial"/>
          <w:color w:val="000000"/>
          <w:sz w:val="22"/>
          <w:szCs w:val="22"/>
          <w:lang w:val="en-US"/>
        </w:rPr>
        <w:t>Ambury</w:t>
      </w:r>
      <w:proofErr w:type="spellEnd"/>
      <w:r w:rsidRPr="007E35FA">
        <w:rPr>
          <w:rStyle w:val="normaltextrun"/>
          <w:rFonts w:asciiTheme="minorHAnsi" w:hAnsiTheme="minorHAnsi" w:cs="Arial"/>
          <w:color w:val="000000"/>
          <w:sz w:val="22"/>
          <w:szCs w:val="22"/>
          <w:lang w:val="en-US"/>
        </w:rPr>
        <w:t xml:space="preserve"> motioned to approve the agenda, with the addition of discussing a requested letter of support to Bella Beats.</w:t>
      </w:r>
      <w:r w:rsidRPr="007E35FA">
        <w:rPr>
          <w:rStyle w:val="eop"/>
          <w:rFonts w:asciiTheme="minorHAnsi" w:hAnsiTheme="minorHAnsi" w:cs="Arial"/>
          <w:sz w:val="22"/>
          <w:szCs w:val="22"/>
        </w:rPr>
        <w:t> </w:t>
      </w:r>
    </w:p>
    <w:p w:rsidR="00550897" w:rsidRPr="007E35FA" w:rsidRDefault="00733246" w:rsidP="00925D4B">
      <w:pPr>
        <w:pStyle w:val="paragraph"/>
        <w:spacing w:before="0" w:beforeAutospacing="0" w:after="0" w:afterAutospacing="0"/>
        <w:ind w:firstLine="360"/>
        <w:textAlignment w:val="baseline"/>
        <w:rPr>
          <w:rStyle w:val="eop"/>
          <w:rFonts w:asciiTheme="minorHAnsi" w:hAnsiTheme="minorHAnsi" w:cs="Arial"/>
          <w:sz w:val="22"/>
          <w:szCs w:val="22"/>
        </w:rPr>
      </w:pP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Picard seconded the agenda with this change.</w:t>
      </w:r>
      <w:r w:rsidRPr="007E35FA">
        <w:rPr>
          <w:rStyle w:val="eop"/>
          <w:rFonts w:asciiTheme="minorHAnsi" w:hAnsiTheme="minorHAnsi" w:cs="Arial"/>
          <w:sz w:val="22"/>
          <w:szCs w:val="22"/>
        </w:rPr>
        <w:t> </w:t>
      </w:r>
    </w:p>
    <w:p w:rsidR="00733246" w:rsidRPr="007E35FA" w:rsidRDefault="00550897" w:rsidP="00925D4B">
      <w:pPr>
        <w:pStyle w:val="paragraph"/>
        <w:spacing w:before="0" w:beforeAutospacing="0" w:after="0" w:afterAutospacing="0"/>
        <w:ind w:firstLine="360"/>
        <w:textAlignment w:val="baseline"/>
        <w:rPr>
          <w:rFonts w:asciiTheme="minorHAnsi" w:hAnsiTheme="minorHAnsi" w:cs="Segoe UI"/>
          <w:sz w:val="22"/>
          <w:szCs w:val="22"/>
        </w:rPr>
      </w:pPr>
      <w:proofErr w:type="gramStart"/>
      <w:r w:rsidRPr="007E35FA">
        <w:rPr>
          <w:rStyle w:val="eop"/>
          <w:rFonts w:asciiTheme="minorHAnsi" w:hAnsiTheme="minorHAnsi" w:cs="Arial"/>
          <w:sz w:val="22"/>
          <w:szCs w:val="22"/>
        </w:rPr>
        <w:t>All in favour.</w:t>
      </w:r>
      <w:proofErr w:type="gramEnd"/>
    </w:p>
    <w:p w:rsidR="00733246" w:rsidRPr="007E35FA" w:rsidRDefault="00733246" w:rsidP="00733246">
      <w:pPr>
        <w:pStyle w:val="paragraph"/>
        <w:spacing w:before="0" w:beforeAutospacing="0" w:after="0" w:afterAutospacing="0"/>
        <w:ind w:left="1133"/>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7E35FA">
      <w:pPr>
        <w:pStyle w:val="paragraph"/>
        <w:numPr>
          <w:ilvl w:val="0"/>
          <w:numId w:val="12"/>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b/>
          <w:bCs/>
          <w:color w:val="000000"/>
          <w:sz w:val="22"/>
          <w:szCs w:val="22"/>
          <w:lang w:val="en-US"/>
        </w:rPr>
        <w:t>Approval of minutes November 15 and December 3rd, 2017; January 17, 23 and 31 and February 7</w:t>
      </w:r>
      <w:r w:rsidRPr="007E35FA">
        <w:rPr>
          <w:rStyle w:val="normaltextrun"/>
          <w:rFonts w:asciiTheme="minorHAnsi" w:hAnsiTheme="minorHAnsi" w:cs="Arial"/>
          <w:b/>
          <w:bCs/>
          <w:color w:val="000000"/>
          <w:sz w:val="22"/>
          <w:szCs w:val="22"/>
          <w:vertAlign w:val="superscript"/>
          <w:lang w:val="en-US"/>
        </w:rPr>
        <w:t>th</w:t>
      </w:r>
      <w:r w:rsidRPr="007E35FA">
        <w:rPr>
          <w:rStyle w:val="normaltextrun"/>
          <w:rFonts w:asciiTheme="minorHAnsi" w:hAnsiTheme="minorHAnsi" w:cs="Arial"/>
          <w:b/>
          <w:bCs/>
          <w:color w:val="000000"/>
          <w:sz w:val="22"/>
          <w:szCs w:val="22"/>
          <w:lang w:val="en-US"/>
        </w:rPr>
        <w:t>, 2018.</w:t>
      </w:r>
      <w:r w:rsidRPr="007E35FA">
        <w:rPr>
          <w:rStyle w:val="eop"/>
          <w:rFonts w:asciiTheme="minorHAnsi" w:hAnsiTheme="minorHAnsi" w:cs="Arial"/>
          <w:sz w:val="22"/>
          <w:szCs w:val="22"/>
        </w:rPr>
        <w:t> </w:t>
      </w:r>
    </w:p>
    <w:p w:rsidR="00733246" w:rsidRPr="007E35FA" w:rsidRDefault="00733246" w:rsidP="00925D4B">
      <w:pPr>
        <w:pStyle w:val="paragraph"/>
        <w:spacing w:before="0" w:beforeAutospacing="0" w:after="0" w:afterAutospacing="0"/>
        <w:ind w:firstLine="360"/>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 xml:space="preserve">Caroline </w:t>
      </w:r>
      <w:r w:rsidR="007E35FA" w:rsidRPr="007E35FA">
        <w:rPr>
          <w:rStyle w:val="normaltextrun"/>
          <w:rFonts w:asciiTheme="minorHAnsi" w:hAnsiTheme="minorHAnsi" w:cs="Arial"/>
          <w:color w:val="000000"/>
          <w:sz w:val="22"/>
          <w:szCs w:val="22"/>
          <w:lang w:val="en-US"/>
        </w:rPr>
        <w:t xml:space="preserve">Lafontaine </w:t>
      </w:r>
      <w:r w:rsidRPr="007E35FA">
        <w:rPr>
          <w:rStyle w:val="normaltextrun"/>
          <w:rFonts w:asciiTheme="minorHAnsi" w:hAnsiTheme="minorHAnsi" w:cs="Arial"/>
          <w:color w:val="000000"/>
          <w:sz w:val="22"/>
          <w:szCs w:val="22"/>
          <w:lang w:val="en-US"/>
        </w:rPr>
        <w:t>moved to approve the minutes.</w:t>
      </w:r>
      <w:r w:rsidRPr="007E35FA">
        <w:rPr>
          <w:rStyle w:val="eop"/>
          <w:rFonts w:asciiTheme="minorHAnsi" w:hAnsiTheme="minorHAnsi" w:cs="Arial"/>
          <w:sz w:val="22"/>
          <w:szCs w:val="22"/>
        </w:rPr>
        <w:t> </w:t>
      </w:r>
    </w:p>
    <w:p w:rsidR="00733246" w:rsidRPr="007E35FA" w:rsidRDefault="00733246" w:rsidP="00925D4B">
      <w:pPr>
        <w:pStyle w:val="paragraph"/>
        <w:spacing w:before="0" w:beforeAutospacing="0" w:after="0" w:afterAutospacing="0"/>
        <w:ind w:firstLine="360"/>
        <w:textAlignment w:val="baseline"/>
        <w:rPr>
          <w:rFonts w:asciiTheme="minorHAnsi" w:hAnsiTheme="minorHAnsi" w:cs="Segoe UI"/>
          <w:sz w:val="22"/>
          <w:szCs w:val="22"/>
        </w:rPr>
      </w:pPr>
      <w:proofErr w:type="gramStart"/>
      <w:r w:rsidRPr="007E35FA">
        <w:rPr>
          <w:rStyle w:val="normaltextrun"/>
          <w:rFonts w:asciiTheme="minorHAnsi" w:hAnsiTheme="minorHAnsi" w:cs="Arial"/>
          <w:color w:val="000000"/>
          <w:sz w:val="22"/>
          <w:szCs w:val="22"/>
          <w:lang w:val="en-US"/>
        </w:rPr>
        <w:t>Seconded by </w:t>
      </w:r>
      <w:proofErr w:type="spellStart"/>
      <w:r w:rsidRPr="007E35FA">
        <w:rPr>
          <w:rStyle w:val="spellingerror"/>
          <w:rFonts w:asciiTheme="minorHAnsi" w:hAnsiTheme="minorHAnsi" w:cs="Arial"/>
          <w:color w:val="000000"/>
          <w:sz w:val="22"/>
          <w:szCs w:val="22"/>
          <w:lang w:val="en-US"/>
        </w:rPr>
        <w:t>Lise</w:t>
      </w:r>
      <w:proofErr w:type="spellEnd"/>
      <w:r w:rsidR="007E35FA" w:rsidRPr="007E35FA">
        <w:rPr>
          <w:rStyle w:val="normaltextrun"/>
          <w:rFonts w:asciiTheme="minorHAnsi" w:hAnsiTheme="minorHAnsi" w:cs="Arial"/>
          <w:color w:val="000000"/>
          <w:sz w:val="22"/>
          <w:szCs w:val="22"/>
          <w:lang w:val="en-US"/>
        </w:rPr>
        <w:t xml:space="preserve"> Picard.</w:t>
      </w:r>
      <w:proofErr w:type="gramEnd"/>
    </w:p>
    <w:p w:rsidR="00733246" w:rsidRPr="007E35FA" w:rsidRDefault="00733246" w:rsidP="00925D4B">
      <w:pPr>
        <w:pStyle w:val="paragraph"/>
        <w:spacing w:before="0" w:beforeAutospacing="0" w:after="0" w:afterAutospacing="0"/>
        <w:ind w:firstLine="360"/>
        <w:textAlignment w:val="baseline"/>
        <w:rPr>
          <w:rFonts w:asciiTheme="minorHAnsi" w:hAnsiTheme="minorHAnsi" w:cs="Segoe UI"/>
          <w:sz w:val="22"/>
          <w:szCs w:val="22"/>
        </w:rPr>
      </w:pPr>
      <w:proofErr w:type="gramStart"/>
      <w:r w:rsidRPr="007E35FA">
        <w:rPr>
          <w:rStyle w:val="normaltextrun"/>
          <w:rFonts w:asciiTheme="minorHAnsi" w:hAnsiTheme="minorHAnsi" w:cs="Arial"/>
          <w:color w:val="000000"/>
          <w:sz w:val="22"/>
          <w:szCs w:val="22"/>
          <w:lang w:val="en-US"/>
        </w:rPr>
        <w:t>All in </w:t>
      </w:r>
      <w:proofErr w:type="spellStart"/>
      <w:r w:rsidRPr="007E35FA">
        <w:rPr>
          <w:rStyle w:val="spellingerror"/>
          <w:rFonts w:asciiTheme="minorHAnsi" w:hAnsiTheme="minorHAnsi" w:cs="Arial"/>
          <w:color w:val="000000"/>
          <w:sz w:val="22"/>
          <w:szCs w:val="22"/>
          <w:lang w:val="en-US"/>
        </w:rPr>
        <w:t>favour</w:t>
      </w:r>
      <w:proofErr w:type="spellEnd"/>
      <w:r w:rsidRPr="007E35FA">
        <w:rPr>
          <w:rStyle w:val="normaltextrun"/>
          <w:rFonts w:asciiTheme="minorHAnsi" w:hAnsiTheme="minorHAnsi" w:cs="Arial"/>
          <w:color w:val="000000"/>
          <w:sz w:val="22"/>
          <w:szCs w:val="22"/>
          <w:lang w:val="en-US"/>
        </w:rPr>
        <w:t>.</w:t>
      </w:r>
      <w:proofErr w:type="gramEnd"/>
      <w:r w:rsidRPr="007E35FA">
        <w:rPr>
          <w:rStyle w:val="eop"/>
          <w:rFonts w:asciiTheme="minorHAnsi" w:hAnsiTheme="minorHAnsi" w:cs="Arial"/>
          <w:sz w:val="22"/>
          <w:szCs w:val="22"/>
        </w:rPr>
        <w:t> </w:t>
      </w:r>
    </w:p>
    <w:p w:rsidR="007E35FA" w:rsidRDefault="00733246" w:rsidP="00925D4B">
      <w:pPr>
        <w:pStyle w:val="paragraph"/>
        <w:numPr>
          <w:ilvl w:val="0"/>
          <w:numId w:val="12"/>
        </w:numPr>
        <w:spacing w:before="0" w:beforeAutospacing="0" w:after="0" w:afterAutospacing="0"/>
        <w:textAlignment w:val="baseline"/>
        <w:rPr>
          <w:rStyle w:val="eop"/>
          <w:rFonts w:asciiTheme="minorHAnsi" w:hAnsiTheme="minorHAnsi" w:cs="Segoe UI"/>
          <w:sz w:val="22"/>
          <w:szCs w:val="22"/>
        </w:rPr>
      </w:pPr>
      <w:r w:rsidRPr="007E35FA">
        <w:rPr>
          <w:rStyle w:val="normaltextrun"/>
          <w:rFonts w:asciiTheme="minorHAnsi" w:hAnsiTheme="minorHAnsi" w:cs="Arial"/>
          <w:b/>
          <w:bCs/>
          <w:color w:val="000000"/>
          <w:sz w:val="22"/>
          <w:szCs w:val="22"/>
          <w:lang w:val="en-US"/>
        </w:rPr>
        <w:t>Treasurer’s report</w:t>
      </w:r>
      <w:r w:rsidRPr="007E35FA">
        <w:rPr>
          <w:rStyle w:val="eop"/>
          <w:rFonts w:asciiTheme="minorHAnsi" w:hAnsiTheme="minorHAnsi" w:cs="Arial"/>
          <w:sz w:val="22"/>
          <w:szCs w:val="22"/>
        </w:rPr>
        <w:t> </w:t>
      </w:r>
    </w:p>
    <w:p w:rsidR="007E35FA" w:rsidRDefault="00733246" w:rsidP="007E35FA">
      <w:pPr>
        <w:pStyle w:val="paragraph"/>
        <w:numPr>
          <w:ilvl w:val="1"/>
          <w:numId w:val="9"/>
        </w:numPr>
        <w:spacing w:before="0" w:beforeAutospacing="0" w:after="0" w:afterAutospacing="0"/>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Budget</w:t>
      </w:r>
      <w:r w:rsidRPr="007E35FA">
        <w:rPr>
          <w:rStyle w:val="eop"/>
          <w:rFonts w:asciiTheme="minorHAnsi" w:hAnsiTheme="minorHAnsi" w:cs="Arial"/>
          <w:sz w:val="22"/>
          <w:szCs w:val="22"/>
        </w:rPr>
        <w:t> </w:t>
      </w:r>
    </w:p>
    <w:p w:rsidR="00733246" w:rsidRPr="007E35FA" w:rsidRDefault="00733246" w:rsidP="007E35FA">
      <w:pPr>
        <w:pStyle w:val="paragraph"/>
        <w:numPr>
          <w:ilvl w:val="2"/>
          <w:numId w:val="9"/>
        </w:numPr>
        <w:spacing w:before="0" w:beforeAutospacing="0" w:after="0" w:afterAutospacing="0"/>
        <w:textAlignment w:val="baseline"/>
        <w:rPr>
          <w:rFonts w:asciiTheme="minorHAnsi" w:hAnsiTheme="minorHAnsi" w:cs="Segoe UI"/>
          <w:sz w:val="22"/>
          <w:szCs w:val="22"/>
        </w:rPr>
      </w:pP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presented the budget </w:t>
      </w:r>
      <w:r w:rsidR="007E35FA" w:rsidRPr="007E35FA">
        <w:rPr>
          <w:rStyle w:val="normaltextrun"/>
          <w:rFonts w:asciiTheme="minorHAnsi" w:hAnsiTheme="minorHAnsi" w:cs="Arial"/>
          <w:color w:val="000000"/>
          <w:sz w:val="22"/>
          <w:szCs w:val="22"/>
          <w:lang w:val="en-US"/>
        </w:rPr>
        <w:t xml:space="preserve">update </w:t>
      </w:r>
      <w:r w:rsidRPr="007E35FA">
        <w:rPr>
          <w:rStyle w:val="normaltextrun"/>
          <w:rFonts w:asciiTheme="minorHAnsi" w:hAnsiTheme="minorHAnsi" w:cs="Arial"/>
          <w:color w:val="000000"/>
          <w:sz w:val="22"/>
          <w:szCs w:val="22"/>
          <w:lang w:val="en-US"/>
        </w:rPr>
        <w:t>for January and February</w:t>
      </w:r>
      <w:r w:rsidR="007E35FA" w:rsidRPr="007E35FA">
        <w:rPr>
          <w:rStyle w:val="normaltextrun"/>
          <w:rFonts w:asciiTheme="minorHAnsi" w:hAnsiTheme="minorHAnsi" w:cs="Arial"/>
          <w:color w:val="000000"/>
          <w:sz w:val="22"/>
          <w:szCs w:val="22"/>
          <w:lang w:val="en-US"/>
        </w:rPr>
        <w:t xml:space="preserve">. </w:t>
      </w:r>
      <w:r w:rsidRPr="007E35FA">
        <w:rPr>
          <w:rStyle w:val="normaltextrun"/>
          <w:rFonts w:asciiTheme="minorHAnsi" w:hAnsiTheme="minorHAnsi" w:cs="Arial"/>
          <w:color w:val="000000"/>
          <w:sz w:val="22"/>
          <w:szCs w:val="22"/>
          <w:lang w:val="en-US"/>
        </w:rPr>
        <w:t> This document needs a few minor changes (such as the reimbursements just sent to </w:t>
      </w:r>
      <w:r w:rsidR="00732BF0" w:rsidRPr="007E35FA">
        <w:rPr>
          <w:rStyle w:val="eop"/>
          <w:rFonts w:asciiTheme="minorHAnsi" w:hAnsiTheme="minorHAnsi" w:cs="Arial"/>
          <w:sz w:val="22"/>
          <w:szCs w:val="22"/>
        </w:rPr>
        <w:t>Julie and Hannah).</w:t>
      </w:r>
    </w:p>
    <w:p w:rsidR="00733246" w:rsidRPr="007E35FA" w:rsidRDefault="00733246" w:rsidP="00345F95">
      <w:pPr>
        <w:pStyle w:val="paragraph"/>
        <w:numPr>
          <w:ilvl w:val="2"/>
          <w:numId w:val="9"/>
        </w:numPr>
        <w:spacing w:before="0" w:beforeAutospacing="0" w:after="0" w:afterAutospacing="0"/>
        <w:textAlignment w:val="baseline"/>
        <w:rPr>
          <w:rFonts w:asciiTheme="minorHAnsi" w:hAnsiTheme="minorHAnsi" w:cs="Arial"/>
          <w:sz w:val="22"/>
          <w:szCs w:val="22"/>
        </w:rPr>
      </w:pP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noted that we should be paying businesses directly with </w:t>
      </w:r>
      <w:proofErr w:type="spellStart"/>
      <w:r w:rsidRPr="007E35FA">
        <w:rPr>
          <w:rStyle w:val="spellingerror"/>
          <w:rFonts w:asciiTheme="minorHAnsi" w:hAnsiTheme="minorHAnsi" w:cs="Arial"/>
          <w:color w:val="000000"/>
          <w:sz w:val="22"/>
          <w:szCs w:val="22"/>
          <w:lang w:val="en-US"/>
        </w:rPr>
        <w:t>cheques</w:t>
      </w:r>
      <w:proofErr w:type="spellEnd"/>
      <w:r w:rsidRPr="007E35FA">
        <w:rPr>
          <w:rStyle w:val="normaltextrun"/>
          <w:rFonts w:asciiTheme="minorHAnsi" w:hAnsiTheme="minorHAnsi" w:cs="Arial"/>
          <w:color w:val="000000"/>
          <w:sz w:val="22"/>
          <w:szCs w:val="22"/>
          <w:lang w:val="en-US"/>
        </w:rPr>
        <w:t> as much as possible.  Board members should not be paying with personal credit cards unless absolutely unavoidable.</w:t>
      </w:r>
      <w:r w:rsidRPr="007E35FA">
        <w:rPr>
          <w:rStyle w:val="eop"/>
          <w:rFonts w:asciiTheme="minorHAnsi" w:hAnsiTheme="minorHAnsi" w:cs="Arial"/>
          <w:sz w:val="22"/>
          <w:szCs w:val="22"/>
        </w:rPr>
        <w:t> </w:t>
      </w:r>
    </w:p>
    <w:p w:rsidR="00733246" w:rsidRPr="007E35FA" w:rsidRDefault="00733246" w:rsidP="00345F95">
      <w:pPr>
        <w:pStyle w:val="paragraph"/>
        <w:numPr>
          <w:ilvl w:val="2"/>
          <w:numId w:val="9"/>
        </w:numPr>
        <w:spacing w:before="0" w:beforeAutospacing="0" w:after="0" w:afterAutospacing="0"/>
        <w:textAlignment w:val="baseline"/>
        <w:rPr>
          <w:rFonts w:asciiTheme="minorHAnsi" w:hAnsiTheme="minorHAnsi" w:cs="Arial"/>
          <w:sz w:val="22"/>
          <w:szCs w:val="22"/>
        </w:rPr>
      </w:pP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briefly explained the expense forms.  Reimbursement forms can be found online in the Finance folder.  It may be easiest for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to fill them out until the coding system is clearly explained.</w:t>
      </w:r>
      <w:r w:rsidRPr="007E35FA">
        <w:rPr>
          <w:rStyle w:val="eop"/>
          <w:rFonts w:asciiTheme="minorHAnsi" w:hAnsiTheme="minorHAnsi" w:cs="Arial"/>
          <w:sz w:val="22"/>
          <w:szCs w:val="22"/>
        </w:rPr>
        <w:t> </w:t>
      </w:r>
    </w:p>
    <w:p w:rsidR="00733246" w:rsidRPr="007E35FA" w:rsidRDefault="00733246" w:rsidP="00345F95">
      <w:pPr>
        <w:pStyle w:val="paragraph"/>
        <w:numPr>
          <w:ilvl w:val="1"/>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TD and RBC – Update by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on closing and change of signatories</w:t>
      </w:r>
      <w:r w:rsidRPr="007E35FA">
        <w:rPr>
          <w:rStyle w:val="eop"/>
          <w:rFonts w:asciiTheme="minorHAnsi" w:hAnsiTheme="minorHAnsi" w:cs="Arial"/>
          <w:sz w:val="22"/>
          <w:szCs w:val="22"/>
        </w:rPr>
        <w:t> </w:t>
      </w:r>
    </w:p>
    <w:p w:rsidR="00733246" w:rsidRPr="007E35FA" w:rsidRDefault="00733246" w:rsidP="00345F95">
      <w:pPr>
        <w:pStyle w:val="paragraph"/>
        <w:numPr>
          <w:ilvl w:val="2"/>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Action Item: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and Caroline will send a formal letter to TD Bank to close the account.</w:t>
      </w:r>
      <w:r w:rsidRPr="007E35FA">
        <w:rPr>
          <w:rStyle w:val="eop"/>
          <w:rFonts w:asciiTheme="minorHAnsi" w:hAnsiTheme="minorHAnsi" w:cs="Arial"/>
          <w:sz w:val="22"/>
          <w:szCs w:val="22"/>
        </w:rPr>
        <w:t> </w:t>
      </w:r>
    </w:p>
    <w:p w:rsidR="00733246" w:rsidRPr="007E35FA" w:rsidRDefault="00733246" w:rsidP="00345F95">
      <w:pPr>
        <w:pStyle w:val="paragraph"/>
        <w:numPr>
          <w:ilvl w:val="2"/>
          <w:numId w:val="9"/>
        </w:numPr>
        <w:spacing w:before="0" w:beforeAutospacing="0" w:after="0" w:afterAutospacing="0"/>
        <w:textAlignment w:val="baseline"/>
        <w:rPr>
          <w:rFonts w:asciiTheme="minorHAnsi" w:hAnsiTheme="minorHAnsi" w:cs="Arial"/>
          <w:sz w:val="22"/>
          <w:szCs w:val="22"/>
        </w:rPr>
      </w:pP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is still waiting to hear back from RBC about adding signatories.</w:t>
      </w:r>
      <w:r w:rsidRPr="007E35FA">
        <w:rPr>
          <w:rStyle w:val="eop"/>
          <w:rFonts w:asciiTheme="minorHAnsi" w:hAnsiTheme="minorHAnsi" w:cs="Arial"/>
          <w:sz w:val="22"/>
          <w:szCs w:val="22"/>
        </w:rPr>
        <w:t> </w:t>
      </w:r>
    </w:p>
    <w:p w:rsidR="00733246" w:rsidRPr="007E35FA" w:rsidRDefault="00733246" w:rsidP="00345F95">
      <w:pPr>
        <w:pStyle w:val="paragraph"/>
        <w:numPr>
          <w:ilvl w:val="1"/>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Revenue Canada – Update by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eop"/>
          <w:rFonts w:asciiTheme="minorHAnsi" w:hAnsiTheme="minorHAnsi" w:cs="Arial"/>
          <w:sz w:val="22"/>
          <w:szCs w:val="22"/>
        </w:rPr>
        <w:t> </w:t>
      </w:r>
    </w:p>
    <w:p w:rsidR="00733246" w:rsidRPr="007E35FA" w:rsidRDefault="00733246" w:rsidP="00345F95">
      <w:pPr>
        <w:pStyle w:val="paragraph"/>
        <w:numPr>
          <w:ilvl w:val="2"/>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Moira is going to get us a GST number and continue</w:t>
      </w:r>
      <w:r w:rsidR="001B4E2E" w:rsidRPr="007E35FA">
        <w:rPr>
          <w:rStyle w:val="normaltextrun"/>
          <w:rFonts w:asciiTheme="minorHAnsi" w:hAnsiTheme="minorHAnsi" w:cs="Arial"/>
          <w:color w:val="000000"/>
          <w:sz w:val="22"/>
          <w:szCs w:val="22"/>
          <w:lang w:val="en-US"/>
        </w:rPr>
        <w:t>s</w:t>
      </w:r>
      <w:r w:rsidRPr="007E35FA">
        <w:rPr>
          <w:rStyle w:val="normaltextrun"/>
          <w:rFonts w:asciiTheme="minorHAnsi" w:hAnsiTheme="minorHAnsi" w:cs="Arial"/>
          <w:color w:val="000000"/>
          <w:sz w:val="22"/>
          <w:szCs w:val="22"/>
          <w:lang w:val="en-US"/>
        </w:rPr>
        <w:t xml:space="preserve"> to update our taxes from the last few years.</w:t>
      </w:r>
      <w:r w:rsidRPr="007E35FA">
        <w:rPr>
          <w:rStyle w:val="eop"/>
          <w:rFonts w:asciiTheme="minorHAnsi" w:hAnsiTheme="minorHAnsi" w:cs="Arial"/>
          <w:sz w:val="22"/>
          <w:szCs w:val="22"/>
        </w:rPr>
        <w:t> </w:t>
      </w:r>
    </w:p>
    <w:p w:rsidR="00733246" w:rsidRPr="007E35FA" w:rsidRDefault="00733246" w:rsidP="00345F95">
      <w:pPr>
        <w:pStyle w:val="paragraph"/>
        <w:numPr>
          <w:ilvl w:val="1"/>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Nutrition Grant – Budget allocation and logistical needs – Update by Tom </w:t>
      </w:r>
      <w:r w:rsidRPr="007E35FA">
        <w:rPr>
          <w:rStyle w:val="eop"/>
          <w:rFonts w:asciiTheme="minorHAnsi" w:hAnsiTheme="minorHAnsi" w:cs="Arial"/>
          <w:sz w:val="22"/>
          <w:szCs w:val="22"/>
        </w:rPr>
        <w:t> </w:t>
      </w:r>
    </w:p>
    <w:p w:rsidR="00733246" w:rsidRPr="007E35FA" w:rsidRDefault="00733246" w:rsidP="00345F95">
      <w:pPr>
        <w:pStyle w:val="paragraph"/>
        <w:numPr>
          <w:ilvl w:val="2"/>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 xml:space="preserve">There is </w:t>
      </w:r>
      <w:r w:rsidR="001B4E2E" w:rsidRPr="007E35FA">
        <w:rPr>
          <w:rStyle w:val="normaltextrun"/>
          <w:rFonts w:asciiTheme="minorHAnsi" w:hAnsiTheme="minorHAnsi" w:cs="Arial"/>
          <w:color w:val="000000"/>
          <w:sz w:val="22"/>
          <w:szCs w:val="22"/>
          <w:lang w:val="en-US"/>
        </w:rPr>
        <w:t xml:space="preserve">approximately </w:t>
      </w:r>
      <w:r w:rsidRPr="007E35FA">
        <w:rPr>
          <w:rStyle w:val="normaltextrun"/>
          <w:rFonts w:asciiTheme="minorHAnsi" w:hAnsiTheme="minorHAnsi" w:cs="Arial"/>
          <w:color w:val="000000"/>
          <w:sz w:val="22"/>
          <w:szCs w:val="22"/>
          <w:lang w:val="en-US"/>
        </w:rPr>
        <w:t>$4000 that st</w:t>
      </w:r>
      <w:r w:rsidR="001B4E2E" w:rsidRPr="007E35FA">
        <w:rPr>
          <w:rStyle w:val="normaltextrun"/>
          <w:rFonts w:asciiTheme="minorHAnsi" w:hAnsiTheme="minorHAnsi" w:cs="Arial"/>
          <w:color w:val="000000"/>
          <w:sz w:val="22"/>
          <w:szCs w:val="22"/>
          <w:lang w:val="en-US"/>
        </w:rPr>
        <w:t>ill needs to be spent.  Most, if</w:t>
      </w:r>
      <w:r w:rsidRPr="007E35FA">
        <w:rPr>
          <w:rStyle w:val="normaltextrun"/>
          <w:rFonts w:asciiTheme="minorHAnsi" w:hAnsiTheme="minorHAnsi" w:cs="Arial"/>
          <w:color w:val="000000"/>
          <w:sz w:val="22"/>
          <w:szCs w:val="22"/>
          <w:lang w:val="en-US"/>
        </w:rPr>
        <w:t xml:space="preserve"> not all, of this will be used by the Lunch and Learn series. </w:t>
      </w:r>
      <w:r w:rsidRPr="007E35FA">
        <w:rPr>
          <w:rStyle w:val="eop"/>
          <w:rFonts w:asciiTheme="minorHAnsi" w:hAnsiTheme="minorHAnsi" w:cs="Arial"/>
          <w:sz w:val="22"/>
          <w:szCs w:val="22"/>
        </w:rPr>
        <w:t> </w:t>
      </w:r>
    </w:p>
    <w:p w:rsidR="00733246" w:rsidRPr="007E35FA" w:rsidRDefault="00733246" w:rsidP="00345F95">
      <w:pPr>
        <w:pStyle w:val="paragraph"/>
        <w:numPr>
          <w:ilvl w:val="1"/>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ITI Grant and City Grant – expected decision date</w:t>
      </w:r>
      <w:r w:rsidRPr="007E35FA">
        <w:rPr>
          <w:rStyle w:val="eop"/>
          <w:rFonts w:asciiTheme="minorHAnsi" w:hAnsiTheme="minorHAnsi" w:cs="Arial"/>
          <w:sz w:val="22"/>
          <w:szCs w:val="22"/>
        </w:rPr>
        <w:t> </w:t>
      </w:r>
    </w:p>
    <w:p w:rsidR="00733246" w:rsidRPr="007E35FA" w:rsidRDefault="00733246" w:rsidP="00345F95">
      <w:pPr>
        <w:pStyle w:val="paragraph"/>
        <w:numPr>
          <w:ilvl w:val="2"/>
          <w:numId w:val="9"/>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lastRenderedPageBreak/>
        <w:t>We will hear back about the funding on Friday.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xml:space="preserve"> has not heard anything from the City, </w:t>
      </w:r>
      <w:proofErr w:type="gramStart"/>
      <w:r w:rsidRPr="007E35FA">
        <w:rPr>
          <w:rStyle w:val="normaltextrun"/>
          <w:rFonts w:asciiTheme="minorHAnsi" w:hAnsiTheme="minorHAnsi" w:cs="Arial"/>
          <w:color w:val="000000"/>
          <w:sz w:val="22"/>
          <w:szCs w:val="22"/>
          <w:lang w:val="en-US"/>
        </w:rPr>
        <w:t>nor ITI (tourism product diversification/</w:t>
      </w:r>
      <w:proofErr w:type="gramEnd"/>
      <w:r w:rsidRPr="007E35FA">
        <w:rPr>
          <w:rStyle w:val="normaltextrun"/>
          <w:rFonts w:asciiTheme="minorHAnsi" w:hAnsiTheme="minorHAnsi" w:cs="Arial"/>
          <w:color w:val="000000"/>
          <w:sz w:val="22"/>
          <w:szCs w:val="22"/>
          <w:lang w:val="en-US"/>
        </w:rPr>
        <w:t xml:space="preserve"> marketing fund) and will continue to follow up.  For the $8500 ITI grant (produce strategy and market manager), we have the commitment, but we have not yet received the money and it still needs to be signed by ITI.  Caroline will contact ITI for this document.  Note that this money cannot be spent towards anything from before January 31st, 2018.</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345F95">
      <w:pPr>
        <w:pStyle w:val="paragraph"/>
        <w:numPr>
          <w:ilvl w:val="0"/>
          <w:numId w:val="5"/>
        </w:numPr>
        <w:spacing w:before="0" w:beforeAutospacing="0" w:after="0" w:afterAutospacing="0"/>
        <w:ind w:left="283" w:firstLine="0"/>
        <w:textAlignment w:val="baseline"/>
        <w:rPr>
          <w:rFonts w:asciiTheme="minorHAnsi" w:hAnsiTheme="minorHAnsi" w:cs="Arial"/>
          <w:sz w:val="22"/>
          <w:szCs w:val="22"/>
        </w:rPr>
      </w:pPr>
      <w:r w:rsidRPr="007E35FA">
        <w:rPr>
          <w:rStyle w:val="normaltextrun"/>
          <w:rFonts w:asciiTheme="minorHAnsi" w:hAnsiTheme="minorHAnsi" w:cs="Arial"/>
          <w:b/>
          <w:bCs/>
          <w:color w:val="000000"/>
          <w:sz w:val="22"/>
          <w:szCs w:val="22"/>
          <w:lang w:val="en-US"/>
        </w:rPr>
        <w:t>New Business </w:t>
      </w:r>
      <w:r w:rsidRPr="007E35FA">
        <w:rPr>
          <w:rStyle w:val="eop"/>
          <w:rFonts w:asciiTheme="minorHAnsi" w:hAnsiTheme="minorHAnsi" w:cs="Arial"/>
          <w:sz w:val="22"/>
          <w:szCs w:val="22"/>
        </w:rPr>
        <w:t> </w:t>
      </w:r>
    </w:p>
    <w:p w:rsidR="00733246" w:rsidRPr="007E35FA" w:rsidRDefault="00733246" w:rsidP="00345F95">
      <w:pPr>
        <w:pStyle w:val="paragraph"/>
        <w:numPr>
          <w:ilvl w:val="1"/>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Meeting with the City of Yellowknife – Update by </w:t>
      </w:r>
      <w:proofErr w:type="spellStart"/>
      <w:r w:rsidRPr="007E35FA">
        <w:rPr>
          <w:rStyle w:val="spellingerror"/>
          <w:rFonts w:asciiTheme="minorHAnsi" w:hAnsiTheme="minorHAnsi" w:cs="Arial"/>
          <w:color w:val="000000"/>
          <w:sz w:val="22"/>
          <w:szCs w:val="22"/>
          <w:lang w:val="en-US"/>
        </w:rPr>
        <w:t>Jordee</w:t>
      </w:r>
      <w:proofErr w:type="spellEnd"/>
      <w:r w:rsidRPr="007E35FA">
        <w:rPr>
          <w:rStyle w:val="normaltextrun"/>
          <w:rFonts w:asciiTheme="minorHAnsi" w:hAnsiTheme="minorHAnsi" w:cs="Arial"/>
          <w:color w:val="000000"/>
          <w:sz w:val="22"/>
          <w:szCs w:val="22"/>
          <w:lang w:val="en-US"/>
        </w:rPr>
        <w:t>.</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 xml:space="preserve">Grant White (Director of Community Services), Brian </w:t>
      </w:r>
      <w:proofErr w:type="spellStart"/>
      <w:r w:rsidRPr="007E35FA">
        <w:rPr>
          <w:rStyle w:val="normaltextrun"/>
          <w:rFonts w:asciiTheme="minorHAnsi" w:hAnsiTheme="minorHAnsi" w:cs="Arial"/>
          <w:color w:val="000000"/>
          <w:sz w:val="22"/>
          <w:szCs w:val="22"/>
          <w:lang w:val="en-US"/>
        </w:rPr>
        <w:t>Kelln</w:t>
      </w:r>
      <w:proofErr w:type="spellEnd"/>
      <w:r w:rsidRPr="007E35FA">
        <w:rPr>
          <w:rStyle w:val="normaltextrun"/>
          <w:rFonts w:asciiTheme="minorHAnsi" w:hAnsiTheme="minorHAnsi" w:cs="Arial"/>
          <w:color w:val="000000"/>
          <w:sz w:val="22"/>
          <w:szCs w:val="22"/>
          <w:lang w:val="en-US"/>
        </w:rPr>
        <w:t xml:space="preserve"> (Program Manager, Community Services Development), Sheila Basset-Kelli (City Administrator), and Dave Hurley were in attendance, along with Caroline,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and </w:t>
      </w:r>
      <w:proofErr w:type="spellStart"/>
      <w:r w:rsidRPr="007E35FA">
        <w:rPr>
          <w:rStyle w:val="spellingerror"/>
          <w:rFonts w:asciiTheme="minorHAnsi" w:hAnsiTheme="minorHAnsi" w:cs="Arial"/>
          <w:color w:val="000000"/>
          <w:sz w:val="22"/>
          <w:szCs w:val="22"/>
          <w:lang w:val="en-US"/>
        </w:rPr>
        <w:t>Jordee</w:t>
      </w:r>
      <w:proofErr w:type="spellEnd"/>
      <w:r w:rsidRPr="007E35FA">
        <w:rPr>
          <w:rStyle w:val="normaltextrun"/>
          <w:rFonts w:asciiTheme="minorHAnsi" w:hAnsiTheme="minorHAnsi" w:cs="Arial"/>
          <w:color w:val="000000"/>
          <w:sz w:val="22"/>
          <w:szCs w:val="22"/>
          <w:lang w:val="en-US"/>
        </w:rPr>
        <w:t> on Tuesday, February 13, from 4pm to 5 pm.  </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See</w:t>
      </w:r>
      <w:r w:rsidR="007E35FA" w:rsidRPr="007E35FA">
        <w:rPr>
          <w:rStyle w:val="normaltextrun"/>
          <w:rFonts w:asciiTheme="minorHAnsi" w:hAnsiTheme="minorHAnsi" w:cs="Arial"/>
          <w:color w:val="000000"/>
          <w:sz w:val="22"/>
          <w:szCs w:val="22"/>
          <w:lang w:val="en-US"/>
        </w:rPr>
        <w:t xml:space="preserve"> Appendix B</w:t>
      </w:r>
      <w:r w:rsidRPr="007E35FA">
        <w:rPr>
          <w:rStyle w:val="normaltextrun"/>
          <w:rFonts w:asciiTheme="minorHAnsi" w:hAnsiTheme="minorHAnsi" w:cs="Arial"/>
          <w:color w:val="000000"/>
          <w:sz w:val="22"/>
          <w:szCs w:val="22"/>
          <w:lang w:val="en-US"/>
        </w:rPr>
        <w:t> for </w:t>
      </w:r>
      <w:proofErr w:type="spellStart"/>
      <w:r w:rsidRPr="007E35FA">
        <w:rPr>
          <w:rStyle w:val="spellingerror"/>
          <w:rFonts w:asciiTheme="minorHAnsi" w:hAnsiTheme="minorHAnsi" w:cs="Arial"/>
          <w:color w:val="000000"/>
          <w:sz w:val="22"/>
          <w:szCs w:val="22"/>
          <w:lang w:val="en-US"/>
        </w:rPr>
        <w:t>Jordee’s</w:t>
      </w:r>
      <w:proofErr w:type="spellEnd"/>
      <w:r w:rsidRPr="007E35FA">
        <w:rPr>
          <w:rStyle w:val="normaltextrun"/>
          <w:rFonts w:asciiTheme="minorHAnsi" w:hAnsiTheme="minorHAnsi" w:cs="Arial"/>
          <w:color w:val="000000"/>
          <w:sz w:val="22"/>
          <w:szCs w:val="22"/>
          <w:lang w:val="en-US"/>
        </w:rPr>
        <w:t> detailed meeting report.</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Advertising: Hannah clarified that according to Canadian copyright law, the photographer must be given credit, along with the organization name who owns the photo.  If a photograph is donated, the caption would read ‘courtesy of’.</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Rent: The City seemed open to explore the possibility of offering the market in-kind rent, based on the information about many other Canadian markets that do </w:t>
      </w:r>
      <w:r w:rsidRPr="007E35FA">
        <w:rPr>
          <w:rStyle w:val="contextualspellingandgrammarerror"/>
          <w:rFonts w:asciiTheme="minorHAnsi" w:hAnsiTheme="minorHAnsi" w:cs="Arial"/>
          <w:color w:val="000000"/>
          <w:sz w:val="22"/>
          <w:szCs w:val="22"/>
          <w:lang w:val="en-US"/>
        </w:rPr>
        <w:t>no</w:t>
      </w:r>
      <w:r w:rsidR="00EF7ACC" w:rsidRPr="007E35FA">
        <w:rPr>
          <w:rStyle w:val="contextualspellingandgrammarerror"/>
          <w:rFonts w:asciiTheme="minorHAnsi" w:hAnsiTheme="minorHAnsi" w:cs="Arial"/>
          <w:color w:val="000000"/>
          <w:sz w:val="22"/>
          <w:szCs w:val="22"/>
          <w:lang w:val="en-US"/>
        </w:rPr>
        <w:t>t</w:t>
      </w:r>
      <w:r w:rsidRPr="007E35FA">
        <w:rPr>
          <w:rStyle w:val="normaltextrun"/>
          <w:rFonts w:asciiTheme="minorHAnsi" w:hAnsiTheme="minorHAnsi" w:cs="Arial"/>
          <w:color w:val="000000"/>
          <w:sz w:val="22"/>
          <w:szCs w:val="22"/>
          <w:lang w:val="en-US"/>
        </w:rPr>
        <w:t xml:space="preserve"> pay municipal rent </w:t>
      </w:r>
      <w:r w:rsidR="007E35FA" w:rsidRPr="007E35FA">
        <w:rPr>
          <w:rStyle w:val="normaltextrun"/>
          <w:rFonts w:asciiTheme="minorHAnsi" w:hAnsiTheme="minorHAnsi" w:cs="Arial"/>
          <w:color w:val="000000"/>
          <w:sz w:val="22"/>
          <w:szCs w:val="22"/>
          <w:lang w:val="en-US"/>
        </w:rPr>
        <w:t>(see Appendix C).</w:t>
      </w:r>
      <w:r w:rsidRPr="007E35FA">
        <w:rPr>
          <w:rStyle w:val="normaltextrun"/>
          <w:rFonts w:asciiTheme="minorHAnsi" w:hAnsiTheme="minorHAnsi" w:cs="Arial"/>
          <w:color w:val="000000"/>
          <w:sz w:val="22"/>
          <w:szCs w:val="22"/>
          <w:lang w:val="en-US"/>
        </w:rPr>
        <w:t>The City Administrator will get back to us in a near future.  Action Item: Caroline will send Emma a copy of the Ontario farmers markets who do not pay municipal rent and they will be attached to the minutes.</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proofErr w:type="spellStart"/>
      <w:r w:rsidRPr="007E35FA">
        <w:rPr>
          <w:rStyle w:val="normaltextrun"/>
          <w:rFonts w:asciiTheme="minorHAnsi" w:hAnsiTheme="minorHAnsi" w:cs="Arial"/>
          <w:color w:val="000000"/>
          <w:sz w:val="22"/>
          <w:szCs w:val="22"/>
          <w:lang w:val="en-US"/>
        </w:rPr>
        <w:t>Handwashing</w:t>
      </w:r>
      <w:proofErr w:type="spellEnd"/>
      <w:r w:rsidRPr="007E35FA">
        <w:rPr>
          <w:rStyle w:val="normaltextrun"/>
          <w:rFonts w:asciiTheme="minorHAnsi" w:hAnsiTheme="minorHAnsi" w:cs="Arial"/>
          <w:color w:val="000000"/>
          <w:sz w:val="22"/>
          <w:szCs w:val="22"/>
          <w:lang w:val="en-US"/>
        </w:rPr>
        <w:t xml:space="preserve"> Station: </w:t>
      </w:r>
      <w:proofErr w:type="spellStart"/>
      <w:r w:rsidRPr="007E35FA">
        <w:rPr>
          <w:rStyle w:val="normaltextrun"/>
          <w:rFonts w:asciiTheme="minorHAnsi" w:hAnsiTheme="minorHAnsi" w:cs="Arial"/>
          <w:color w:val="000000"/>
          <w:sz w:val="22"/>
          <w:szCs w:val="22"/>
          <w:lang w:val="en-US"/>
        </w:rPr>
        <w:t>Anjum’s</w:t>
      </w:r>
      <w:proofErr w:type="spellEnd"/>
      <w:r w:rsidRPr="007E35FA">
        <w:rPr>
          <w:rStyle w:val="normaltextrun"/>
          <w:rFonts w:asciiTheme="minorHAnsi" w:hAnsiTheme="minorHAnsi" w:cs="Arial"/>
          <w:color w:val="000000"/>
          <w:sz w:val="22"/>
          <w:szCs w:val="22"/>
          <w:lang w:val="en-US"/>
        </w:rPr>
        <w:t xml:space="preserve"> email explained that the reason the water station was shut down was that people were using it as a </w:t>
      </w:r>
      <w:proofErr w:type="spellStart"/>
      <w:r w:rsidRPr="007E35FA">
        <w:rPr>
          <w:rStyle w:val="normaltextrun"/>
          <w:rFonts w:asciiTheme="minorHAnsi" w:hAnsiTheme="minorHAnsi" w:cs="Arial"/>
          <w:color w:val="000000"/>
          <w:sz w:val="22"/>
          <w:szCs w:val="22"/>
          <w:lang w:val="en-US"/>
        </w:rPr>
        <w:t>handwashing</w:t>
      </w:r>
      <w:proofErr w:type="spellEnd"/>
      <w:r w:rsidRPr="007E35FA">
        <w:rPr>
          <w:rStyle w:val="normaltextrun"/>
          <w:rFonts w:asciiTheme="minorHAnsi" w:hAnsiTheme="minorHAnsi" w:cs="Arial"/>
          <w:color w:val="000000"/>
          <w:sz w:val="22"/>
          <w:szCs w:val="22"/>
          <w:lang w:val="en-US"/>
        </w:rPr>
        <w:t xml:space="preserve"> station, which is not appropriate because warm water must be provided.  With better signage, this station could be set back up this year.</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Dogs: While we do not wish to ban dogs, they did become a problem during the 2017 market season, and there is concern that they pose a safety risk, as the market is crowded place with many small children.  This also isn’t a comfortable environment for many dogs.  Julie and Hannah will explore communications options to encourage people to think twice about bringing dogs, such as: ‘monitor your dog’s comfort level’ or ‘is your dog as happy as you are at the market?</w:t>
      </w:r>
      <w:proofErr w:type="gramStart"/>
      <w:r w:rsidRPr="007E35FA">
        <w:rPr>
          <w:rStyle w:val="normaltextrun"/>
          <w:rFonts w:asciiTheme="minorHAnsi" w:hAnsiTheme="minorHAnsi" w:cs="Arial"/>
          <w:color w:val="000000"/>
          <w:sz w:val="22"/>
          <w:szCs w:val="22"/>
          <w:lang w:val="en-US"/>
        </w:rPr>
        <w:t>’.</w:t>
      </w:r>
      <w:proofErr w:type="gramEnd"/>
      <w:r w:rsidRPr="007E35FA">
        <w:rPr>
          <w:rStyle w:val="normaltextrun"/>
          <w:rFonts w:asciiTheme="minorHAnsi" w:hAnsiTheme="minorHAnsi" w:cs="Arial"/>
          <w:color w:val="000000"/>
          <w:sz w:val="22"/>
          <w:szCs w:val="22"/>
          <w:lang w:val="en-US"/>
        </w:rPr>
        <w:t> </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The City representatives reported that vendors are still putting in stakes, which is an immense risk to the water system under the ground.  This would have very costly consequences for the YKFM if the system was punctured.  This was still occurring last year despite repeated warnings.  </w:t>
      </w:r>
      <w:proofErr w:type="spellStart"/>
      <w:r w:rsidRPr="007E35FA">
        <w:rPr>
          <w:rStyle w:val="spellingerror"/>
          <w:rFonts w:asciiTheme="minorHAnsi" w:hAnsiTheme="minorHAnsi" w:cs="Arial"/>
          <w:color w:val="000000"/>
          <w:sz w:val="22"/>
          <w:szCs w:val="22"/>
          <w:lang w:val="en-US"/>
        </w:rPr>
        <w:t>Jordee</w:t>
      </w:r>
      <w:proofErr w:type="spellEnd"/>
      <w:r w:rsidRPr="007E35FA">
        <w:rPr>
          <w:rStyle w:val="normaltextrun"/>
          <w:rFonts w:asciiTheme="minorHAnsi" w:hAnsiTheme="minorHAnsi" w:cs="Arial"/>
          <w:color w:val="000000"/>
          <w:sz w:val="22"/>
          <w:szCs w:val="22"/>
          <w:lang w:val="en-US"/>
        </w:rPr>
        <w:t xml:space="preserve"> will add a note about this in the vendor’s handbook and vendors will be warned.  Dave Hurley </w:t>
      </w:r>
      <w:proofErr w:type="gramStart"/>
      <w:r w:rsidRPr="007E35FA">
        <w:rPr>
          <w:rStyle w:val="normaltextrun"/>
          <w:rFonts w:asciiTheme="minorHAnsi" w:hAnsiTheme="minorHAnsi" w:cs="Arial"/>
          <w:color w:val="000000"/>
          <w:sz w:val="22"/>
          <w:szCs w:val="22"/>
          <w:lang w:val="en-US"/>
        </w:rPr>
        <w:t>request</w:t>
      </w:r>
      <w:proofErr w:type="gramEnd"/>
      <w:r w:rsidRPr="007E35FA">
        <w:rPr>
          <w:rStyle w:val="normaltextrun"/>
          <w:rFonts w:asciiTheme="minorHAnsi" w:hAnsiTheme="minorHAnsi" w:cs="Arial"/>
          <w:color w:val="000000"/>
          <w:sz w:val="22"/>
          <w:szCs w:val="22"/>
          <w:lang w:val="en-US"/>
        </w:rPr>
        <w:t> a contact person to whom he would send picture of culprit vendors.  The market </w:t>
      </w:r>
      <w:proofErr w:type="gramStart"/>
      <w:r w:rsidRPr="007E35FA">
        <w:rPr>
          <w:rStyle w:val="normaltextrun"/>
          <w:rFonts w:asciiTheme="minorHAnsi" w:hAnsiTheme="minorHAnsi" w:cs="Arial"/>
          <w:color w:val="000000"/>
          <w:sz w:val="22"/>
          <w:szCs w:val="22"/>
          <w:lang w:val="en-US"/>
        </w:rPr>
        <w:t>manager will</w:t>
      </w:r>
      <w:proofErr w:type="gramEnd"/>
      <w:r w:rsidRPr="007E35FA">
        <w:rPr>
          <w:rStyle w:val="normaltextrun"/>
          <w:rFonts w:asciiTheme="minorHAnsi" w:hAnsiTheme="minorHAnsi" w:cs="Arial"/>
          <w:color w:val="000000"/>
          <w:sz w:val="22"/>
          <w:szCs w:val="22"/>
          <w:lang w:val="en-US"/>
        </w:rPr>
        <w:t> the one in contact with the City manager, and Caroline will request to be </w:t>
      </w:r>
      <w:proofErr w:type="spellStart"/>
      <w:r w:rsidRPr="007E35FA">
        <w:rPr>
          <w:rStyle w:val="spellingerror"/>
          <w:rFonts w:asciiTheme="minorHAnsi" w:hAnsiTheme="minorHAnsi" w:cs="Arial"/>
          <w:color w:val="000000"/>
          <w:sz w:val="22"/>
          <w:szCs w:val="22"/>
          <w:lang w:val="en-US"/>
        </w:rPr>
        <w:t>cc’ed</w:t>
      </w:r>
      <w:proofErr w:type="spellEnd"/>
      <w:r w:rsidRPr="007E35FA">
        <w:rPr>
          <w:rStyle w:val="normaltextrun"/>
          <w:rFonts w:asciiTheme="minorHAnsi" w:hAnsiTheme="minorHAnsi" w:cs="Arial"/>
          <w:color w:val="000000"/>
          <w:sz w:val="22"/>
          <w:szCs w:val="22"/>
          <w:lang w:val="en-US"/>
        </w:rPr>
        <w:t> on any emails. Action item: Caroline will inform Dave Hurley.</w:t>
      </w:r>
      <w:r w:rsidRPr="007E35FA">
        <w:rPr>
          <w:rStyle w:val="eop"/>
          <w:rFonts w:asciiTheme="minorHAnsi" w:hAnsiTheme="minorHAnsi" w:cs="Arial"/>
          <w:sz w:val="22"/>
          <w:szCs w:val="22"/>
        </w:rPr>
        <w:t> </w:t>
      </w:r>
    </w:p>
    <w:p w:rsidR="00733246" w:rsidRPr="007E35FA" w:rsidRDefault="00733246" w:rsidP="00345F95">
      <w:pPr>
        <w:pStyle w:val="paragraph"/>
        <w:numPr>
          <w:ilvl w:val="1"/>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Decision on Market manager hiring and training process</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proofErr w:type="spellStart"/>
      <w:r w:rsidRPr="007E35FA">
        <w:rPr>
          <w:rStyle w:val="spellingerror"/>
          <w:rFonts w:asciiTheme="minorHAnsi" w:hAnsiTheme="minorHAnsi" w:cs="Arial"/>
          <w:color w:val="000000"/>
          <w:sz w:val="22"/>
          <w:szCs w:val="22"/>
          <w:lang w:val="en-US"/>
        </w:rPr>
        <w:t>Jordee</w:t>
      </w:r>
      <w:proofErr w:type="spellEnd"/>
      <w:r w:rsidRPr="007E35FA">
        <w:rPr>
          <w:rStyle w:val="normaltextrun"/>
          <w:rFonts w:asciiTheme="minorHAnsi" w:hAnsiTheme="minorHAnsi" w:cs="Arial"/>
          <w:color w:val="000000"/>
          <w:sz w:val="22"/>
          <w:szCs w:val="22"/>
          <w:lang w:val="en-US"/>
        </w:rPr>
        <w:t> presented the three final candidates for the market manager position.  The selection committee recommended Laura Busch for the position.</w:t>
      </w:r>
      <w:r w:rsidRPr="007E35FA">
        <w:rPr>
          <w:rStyle w:val="eop"/>
          <w:rFonts w:asciiTheme="minorHAnsi" w:hAnsiTheme="minorHAnsi" w:cs="Arial"/>
          <w:sz w:val="22"/>
          <w:szCs w:val="22"/>
        </w:rPr>
        <w:t> </w:t>
      </w:r>
    </w:p>
    <w:p w:rsidR="00EB3CEA" w:rsidRPr="007E35FA" w:rsidRDefault="00733246" w:rsidP="00345F95">
      <w:pPr>
        <w:pStyle w:val="paragraph"/>
        <w:numPr>
          <w:ilvl w:val="3"/>
          <w:numId w:val="10"/>
        </w:numPr>
        <w:spacing w:before="0" w:beforeAutospacing="0" w:after="0" w:afterAutospacing="0"/>
        <w:textAlignment w:val="baseline"/>
        <w:rPr>
          <w:rStyle w:val="eop"/>
          <w:rFonts w:asciiTheme="minorHAnsi" w:hAnsiTheme="minorHAnsi"/>
          <w:sz w:val="22"/>
          <w:szCs w:val="22"/>
        </w:rPr>
      </w:pPr>
      <w:r w:rsidRPr="007E35FA">
        <w:rPr>
          <w:rStyle w:val="normaltextrun"/>
          <w:rFonts w:asciiTheme="minorHAnsi" w:hAnsiTheme="minorHAnsi" w:cs="Arial"/>
          <w:color w:val="000000"/>
          <w:sz w:val="22"/>
          <w:szCs w:val="22"/>
          <w:lang w:val="en-US"/>
        </w:rPr>
        <w:t>Be it resolved that the YKFM Board accept</w:t>
      </w:r>
      <w:r w:rsidR="00EB3CEA" w:rsidRPr="007E35FA">
        <w:rPr>
          <w:rStyle w:val="normaltextrun"/>
          <w:rFonts w:asciiTheme="minorHAnsi" w:hAnsiTheme="minorHAnsi" w:cs="Arial"/>
          <w:color w:val="000000"/>
          <w:sz w:val="22"/>
          <w:szCs w:val="22"/>
          <w:lang w:val="en-US"/>
        </w:rPr>
        <w:t>s</w:t>
      </w:r>
      <w:r w:rsidRPr="007E35FA">
        <w:rPr>
          <w:rStyle w:val="normaltextrun"/>
          <w:rFonts w:asciiTheme="minorHAnsi" w:hAnsiTheme="minorHAnsi" w:cs="Arial"/>
          <w:color w:val="000000"/>
          <w:sz w:val="22"/>
          <w:szCs w:val="22"/>
          <w:lang w:val="en-US"/>
        </w:rPr>
        <w:t> the selection committee’s recommendation and will offer the position of market manager for the 2018 market season to Laura Busch.</w:t>
      </w:r>
      <w:r w:rsidRPr="007E35FA">
        <w:rPr>
          <w:rStyle w:val="eop"/>
          <w:rFonts w:asciiTheme="minorHAnsi" w:hAnsiTheme="minorHAnsi" w:cs="Arial"/>
          <w:sz w:val="22"/>
          <w:szCs w:val="22"/>
        </w:rPr>
        <w:t> </w:t>
      </w:r>
    </w:p>
    <w:p w:rsidR="00EB3CEA" w:rsidRPr="007E35FA" w:rsidRDefault="00EB3CEA" w:rsidP="00EB3CEA">
      <w:pPr>
        <w:pStyle w:val="paragraph"/>
        <w:spacing w:before="0" w:beforeAutospacing="0" w:after="0" w:afterAutospacing="0"/>
        <w:ind w:left="2266" w:firstLine="567"/>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 xml:space="preserve">Moved by: Emma </w:t>
      </w:r>
      <w:proofErr w:type="spellStart"/>
      <w:r w:rsidRPr="007E35FA">
        <w:rPr>
          <w:rStyle w:val="normaltextrun"/>
          <w:rFonts w:asciiTheme="minorHAnsi" w:hAnsiTheme="minorHAnsi" w:cs="Arial"/>
          <w:color w:val="000000"/>
          <w:sz w:val="22"/>
          <w:szCs w:val="22"/>
          <w:lang w:val="en-US"/>
        </w:rPr>
        <w:t>Ambury</w:t>
      </w:r>
      <w:proofErr w:type="spellEnd"/>
      <w:r w:rsidRPr="007E35FA">
        <w:rPr>
          <w:rStyle w:val="eop"/>
          <w:rFonts w:asciiTheme="minorHAnsi" w:hAnsiTheme="minorHAnsi" w:cs="Arial"/>
          <w:sz w:val="22"/>
          <w:szCs w:val="22"/>
        </w:rPr>
        <w:t> </w:t>
      </w:r>
    </w:p>
    <w:p w:rsidR="00EB3CEA" w:rsidRPr="007E35FA" w:rsidRDefault="00EB3CEA" w:rsidP="00EB3CEA">
      <w:pPr>
        <w:pStyle w:val="paragraph"/>
        <w:spacing w:before="0" w:beforeAutospacing="0" w:after="0" w:afterAutospacing="0"/>
        <w:ind w:left="2266" w:firstLine="567"/>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Seconded by: Hannah Eden</w:t>
      </w:r>
      <w:r w:rsidRPr="007E35FA">
        <w:rPr>
          <w:rStyle w:val="eop"/>
          <w:rFonts w:asciiTheme="minorHAnsi" w:hAnsiTheme="minorHAnsi" w:cs="Arial"/>
          <w:sz w:val="22"/>
          <w:szCs w:val="22"/>
        </w:rPr>
        <w:t> </w:t>
      </w:r>
    </w:p>
    <w:p w:rsidR="00EB3CEA" w:rsidRPr="007E35FA" w:rsidRDefault="00EB3CEA" w:rsidP="00EB3CEA">
      <w:pPr>
        <w:pStyle w:val="paragraph"/>
        <w:spacing w:before="0" w:beforeAutospacing="0" w:after="0" w:afterAutospacing="0"/>
        <w:ind w:left="2266" w:firstLine="567"/>
        <w:textAlignment w:val="baseline"/>
        <w:rPr>
          <w:rFonts w:asciiTheme="minorHAnsi" w:hAnsiTheme="minorHAnsi" w:cs="Segoe UI"/>
          <w:sz w:val="22"/>
          <w:szCs w:val="22"/>
        </w:rPr>
      </w:pPr>
      <w:proofErr w:type="gramStart"/>
      <w:r w:rsidRPr="007E35FA">
        <w:rPr>
          <w:rStyle w:val="normaltextrun"/>
          <w:rFonts w:asciiTheme="minorHAnsi" w:hAnsiTheme="minorHAnsi" w:cs="Arial"/>
          <w:color w:val="000000"/>
          <w:sz w:val="22"/>
          <w:szCs w:val="22"/>
          <w:lang w:val="en-US"/>
        </w:rPr>
        <w:lastRenderedPageBreak/>
        <w:t>All in </w:t>
      </w:r>
      <w:proofErr w:type="spellStart"/>
      <w:r w:rsidRPr="007E35FA">
        <w:rPr>
          <w:rStyle w:val="spellingerror"/>
          <w:rFonts w:asciiTheme="minorHAnsi" w:hAnsiTheme="minorHAnsi" w:cs="Arial"/>
          <w:color w:val="000000"/>
          <w:sz w:val="22"/>
          <w:szCs w:val="22"/>
          <w:lang w:val="en-US"/>
        </w:rPr>
        <w:t>favour</w:t>
      </w:r>
      <w:proofErr w:type="spellEnd"/>
      <w:r w:rsidRPr="007E35FA">
        <w:rPr>
          <w:rStyle w:val="normaltextrun"/>
          <w:rFonts w:asciiTheme="minorHAnsi" w:hAnsiTheme="minorHAnsi" w:cs="Arial"/>
          <w:color w:val="000000"/>
          <w:sz w:val="22"/>
          <w:szCs w:val="22"/>
          <w:lang w:val="en-US"/>
        </w:rPr>
        <w:t>.</w:t>
      </w:r>
      <w:proofErr w:type="gramEnd"/>
      <w:r w:rsidRPr="007E35FA">
        <w:rPr>
          <w:rStyle w:val="eop"/>
          <w:rFonts w:asciiTheme="minorHAnsi" w:hAnsiTheme="minorHAnsi" w:cs="Arial"/>
          <w:sz w:val="22"/>
          <w:szCs w:val="22"/>
        </w:rPr>
        <w:t> </w:t>
      </w:r>
    </w:p>
    <w:p w:rsidR="00EB3CEA"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Action Item: Tom will call the applicant to verify that she will accept the position, and if yes, notify the other candidates who were interviewed.  Tom will request a photo for the press release if she accepts.</w:t>
      </w:r>
      <w:r w:rsidRPr="007E35FA">
        <w:rPr>
          <w:rStyle w:val="eop"/>
          <w:rFonts w:asciiTheme="minorHAnsi" w:hAnsiTheme="minorHAnsi" w:cs="Arial"/>
          <w:sz w:val="22"/>
          <w:szCs w:val="22"/>
        </w:rPr>
        <w:t> </w:t>
      </w:r>
    </w:p>
    <w:p w:rsidR="00345F95"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Action Item: Emma will email the applicants who were not interviewed.</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2018 YKFM Communication Plan : Guiding document to support the market manager’s communications – by Julie</w:t>
      </w:r>
      <w:r w:rsidRPr="007E35FA">
        <w:rPr>
          <w:rStyle w:val="eop"/>
          <w:rFonts w:asciiTheme="minorHAnsi" w:hAnsiTheme="minorHAnsi" w:cs="Arial"/>
          <w:sz w:val="22"/>
          <w:szCs w:val="22"/>
        </w:rPr>
        <w:t> </w:t>
      </w:r>
    </w:p>
    <w:p w:rsidR="00733246" w:rsidRPr="007E35FA" w:rsidRDefault="00733246" w:rsidP="00345F95">
      <w:pPr>
        <w:pStyle w:val="paragraph"/>
        <w:numPr>
          <w:ilvl w:val="3"/>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The applicant has a strong background in communications, so there is less of a need for a detailed document.  Julie and Hannah will go over the communication plan with her, to be clear on our objectives.</w:t>
      </w:r>
      <w:r w:rsidRPr="007E35FA">
        <w:rPr>
          <w:rStyle w:val="eop"/>
          <w:rFonts w:asciiTheme="minorHAnsi" w:hAnsiTheme="minorHAnsi" w:cs="Arial"/>
          <w:sz w:val="22"/>
          <w:szCs w:val="22"/>
        </w:rPr>
        <w:t> </w:t>
      </w:r>
    </w:p>
    <w:p w:rsidR="00733246" w:rsidRPr="007E35FA" w:rsidRDefault="00733246" w:rsidP="00345F95">
      <w:pPr>
        <w:pStyle w:val="paragraph"/>
        <w:numPr>
          <w:ilvl w:val="1"/>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Decision Produce Strategy Coordinator – Update – Tom</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Action Item: Tom will contact the applicants and references. He will verify the flexibility of start dates.</w:t>
      </w:r>
      <w:r w:rsidRPr="007E35FA">
        <w:rPr>
          <w:rStyle w:val="eop"/>
          <w:rFonts w:asciiTheme="minorHAnsi" w:hAnsiTheme="minorHAnsi" w:cs="Arial"/>
          <w:sz w:val="22"/>
          <w:szCs w:val="22"/>
        </w:rPr>
        <w:t> </w:t>
      </w:r>
    </w:p>
    <w:p w:rsidR="00733246" w:rsidRPr="007E35FA" w:rsidRDefault="00733246" w:rsidP="00345F95">
      <w:pPr>
        <w:pStyle w:val="paragraph"/>
        <w:numPr>
          <w:ilvl w:val="1"/>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Decision on new Board members</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Postponed to next week’s meeting. </w:t>
      </w:r>
      <w:r w:rsidRPr="007E35FA">
        <w:rPr>
          <w:rStyle w:val="eop"/>
          <w:rFonts w:asciiTheme="minorHAnsi" w:hAnsiTheme="minorHAnsi" w:cs="Arial"/>
          <w:sz w:val="22"/>
          <w:szCs w:val="22"/>
        </w:rPr>
        <w:t> </w:t>
      </w:r>
    </w:p>
    <w:p w:rsidR="00345F95" w:rsidRPr="007E35FA" w:rsidRDefault="00733246" w:rsidP="00345F95">
      <w:pPr>
        <w:pStyle w:val="paragraph"/>
        <w:numPr>
          <w:ilvl w:val="1"/>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Music at the Market – Stephanie and Jessica.</w:t>
      </w:r>
      <w:r w:rsidRPr="007E35FA">
        <w:rPr>
          <w:rStyle w:val="eop"/>
          <w:rFonts w:asciiTheme="minorHAnsi" w:hAnsiTheme="minorHAnsi" w:cs="Arial"/>
          <w:sz w:val="22"/>
          <w:szCs w:val="22"/>
        </w:rPr>
        <w:t> </w:t>
      </w:r>
    </w:p>
    <w:p w:rsidR="00345F95"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 xml:space="preserve">Stephanie </w:t>
      </w:r>
      <w:proofErr w:type="spellStart"/>
      <w:r w:rsidRPr="007E35FA">
        <w:rPr>
          <w:rStyle w:val="normaltextrun"/>
          <w:rFonts w:asciiTheme="minorHAnsi" w:hAnsiTheme="minorHAnsi" w:cs="Arial"/>
          <w:color w:val="000000"/>
          <w:sz w:val="22"/>
          <w:szCs w:val="22"/>
          <w:lang w:val="en-US"/>
        </w:rPr>
        <w:t>Yuill</w:t>
      </w:r>
      <w:proofErr w:type="spellEnd"/>
      <w:r w:rsidRPr="007E35FA">
        <w:rPr>
          <w:rStyle w:val="normaltextrun"/>
          <w:rFonts w:asciiTheme="minorHAnsi" w:hAnsiTheme="minorHAnsi" w:cs="Arial"/>
          <w:color w:val="000000"/>
          <w:sz w:val="22"/>
          <w:szCs w:val="22"/>
          <w:lang w:val="en-US"/>
        </w:rPr>
        <w:t xml:space="preserve"> is willing to write the proposal and Jessica </w:t>
      </w:r>
      <w:proofErr w:type="spellStart"/>
      <w:r w:rsidRPr="007E35FA">
        <w:rPr>
          <w:rStyle w:val="normaltextrun"/>
          <w:rFonts w:asciiTheme="minorHAnsi" w:hAnsiTheme="minorHAnsi" w:cs="Arial"/>
          <w:color w:val="000000"/>
          <w:sz w:val="22"/>
          <w:szCs w:val="22"/>
          <w:lang w:val="en-US"/>
        </w:rPr>
        <w:t>Payeur</w:t>
      </w:r>
      <w:proofErr w:type="spellEnd"/>
      <w:r w:rsidRPr="007E35FA">
        <w:rPr>
          <w:rStyle w:val="normaltextrun"/>
          <w:rFonts w:asciiTheme="minorHAnsi" w:hAnsiTheme="minorHAnsi" w:cs="Arial"/>
          <w:color w:val="000000"/>
          <w:sz w:val="22"/>
          <w:szCs w:val="22"/>
          <w:lang w:val="en-US"/>
        </w:rPr>
        <w:t>, who has experience organizing music festivals, will also assist.  Caroline is trying to coordinate a time to meet with Dave.  The grant proposal is due on February 28th.</w:t>
      </w:r>
      <w:r w:rsidRPr="007E35FA">
        <w:rPr>
          <w:rStyle w:val="eop"/>
          <w:rFonts w:asciiTheme="minorHAnsi" w:hAnsiTheme="minorHAnsi" w:cs="Arial"/>
          <w:sz w:val="22"/>
          <w:szCs w:val="22"/>
        </w:rPr>
        <w:t> </w:t>
      </w:r>
    </w:p>
    <w:p w:rsidR="00345F95"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 xml:space="preserve">Music at the Market grants will be to find three letters of support.  Possible suggestions include Linda </w:t>
      </w:r>
      <w:proofErr w:type="spellStart"/>
      <w:r w:rsidRPr="007E35FA">
        <w:rPr>
          <w:rStyle w:val="normaltextrun"/>
          <w:rFonts w:asciiTheme="minorHAnsi" w:hAnsiTheme="minorHAnsi" w:cs="Arial"/>
          <w:color w:val="000000"/>
          <w:sz w:val="22"/>
          <w:szCs w:val="22"/>
          <w:lang w:val="en-US"/>
        </w:rPr>
        <w:t>Bussey</w:t>
      </w:r>
      <w:proofErr w:type="spellEnd"/>
      <w:r w:rsidRPr="007E35FA">
        <w:rPr>
          <w:rStyle w:val="normaltextrun"/>
          <w:rFonts w:asciiTheme="minorHAnsi" w:hAnsiTheme="minorHAnsi" w:cs="Arial"/>
          <w:color w:val="000000"/>
          <w:sz w:val="22"/>
          <w:szCs w:val="22"/>
          <w:lang w:val="en-US"/>
        </w:rPr>
        <w:t xml:space="preserve"> and NACC.</w:t>
      </w:r>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 xml:space="preserve">Be it resolved that Stephanie </w:t>
      </w:r>
      <w:proofErr w:type="spellStart"/>
      <w:r w:rsidR="00CE326D" w:rsidRPr="007E35FA">
        <w:rPr>
          <w:rStyle w:val="normaltextrun"/>
          <w:rFonts w:asciiTheme="minorHAnsi" w:hAnsiTheme="minorHAnsi" w:cs="Arial"/>
          <w:color w:val="000000"/>
          <w:sz w:val="22"/>
          <w:szCs w:val="22"/>
          <w:lang w:val="en-US"/>
        </w:rPr>
        <w:t>Yuill</w:t>
      </w:r>
      <w:proofErr w:type="spellEnd"/>
      <w:r w:rsidR="00CE326D" w:rsidRPr="007E35FA">
        <w:rPr>
          <w:rStyle w:val="normaltextrun"/>
          <w:rFonts w:asciiTheme="minorHAnsi" w:hAnsiTheme="minorHAnsi" w:cs="Arial"/>
          <w:color w:val="000000"/>
          <w:sz w:val="22"/>
          <w:szCs w:val="22"/>
          <w:lang w:val="en-US"/>
        </w:rPr>
        <w:t xml:space="preserve"> </w:t>
      </w:r>
      <w:r w:rsidRPr="007E35FA">
        <w:rPr>
          <w:rStyle w:val="normaltextrun"/>
          <w:rFonts w:asciiTheme="minorHAnsi" w:hAnsiTheme="minorHAnsi" w:cs="Arial"/>
          <w:color w:val="000000"/>
          <w:sz w:val="22"/>
          <w:szCs w:val="22"/>
          <w:lang w:val="en-US"/>
        </w:rPr>
        <w:t>and Jessica</w:t>
      </w:r>
      <w:r w:rsidR="00CE326D" w:rsidRPr="007E35FA">
        <w:rPr>
          <w:rStyle w:val="normaltextrun"/>
          <w:rFonts w:asciiTheme="minorHAnsi" w:hAnsiTheme="minorHAnsi" w:cs="Arial"/>
          <w:color w:val="000000"/>
          <w:sz w:val="22"/>
          <w:szCs w:val="22"/>
          <w:lang w:val="en-US"/>
        </w:rPr>
        <w:t xml:space="preserve"> </w:t>
      </w:r>
      <w:proofErr w:type="spellStart"/>
      <w:r w:rsidR="00CE326D" w:rsidRPr="007E35FA">
        <w:rPr>
          <w:rStyle w:val="normaltextrun"/>
          <w:rFonts w:asciiTheme="minorHAnsi" w:hAnsiTheme="minorHAnsi" w:cs="Arial"/>
          <w:color w:val="000000"/>
          <w:sz w:val="22"/>
          <w:szCs w:val="22"/>
          <w:lang w:val="en-US"/>
        </w:rPr>
        <w:t>Payeur</w:t>
      </w:r>
      <w:proofErr w:type="spellEnd"/>
      <w:r w:rsidRPr="007E35FA">
        <w:rPr>
          <w:rStyle w:val="normaltextrun"/>
          <w:rFonts w:asciiTheme="minorHAnsi" w:hAnsiTheme="minorHAnsi" w:cs="Arial"/>
          <w:color w:val="000000"/>
          <w:sz w:val="22"/>
          <w:szCs w:val="22"/>
          <w:lang w:val="en-US"/>
        </w:rPr>
        <w:t xml:space="preserve"> will form the Music at the Market committee for 2018.</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ind w:firstLine="2266"/>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Moved by: Caroline Lafontaine</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ind w:firstLine="2266"/>
        <w:textAlignment w:val="baseline"/>
        <w:rPr>
          <w:rFonts w:asciiTheme="minorHAnsi" w:hAnsiTheme="minorHAnsi" w:cs="Segoe UI"/>
          <w:sz w:val="22"/>
          <w:szCs w:val="22"/>
        </w:rPr>
      </w:pPr>
      <w:r w:rsidRPr="007E35FA">
        <w:rPr>
          <w:rStyle w:val="normaltextrun"/>
          <w:rFonts w:asciiTheme="minorHAnsi" w:hAnsiTheme="minorHAnsi" w:cs="Arial"/>
          <w:color w:val="000000"/>
          <w:sz w:val="22"/>
          <w:szCs w:val="22"/>
          <w:lang w:val="en-US"/>
        </w:rPr>
        <w:t>Seconded by: Tom Money</w:t>
      </w:r>
      <w:r w:rsidRPr="007E35FA">
        <w:rPr>
          <w:rStyle w:val="eop"/>
          <w:rFonts w:asciiTheme="minorHAnsi" w:hAnsiTheme="minorHAnsi" w:cs="Arial"/>
          <w:sz w:val="22"/>
          <w:szCs w:val="22"/>
        </w:rPr>
        <w:t> </w:t>
      </w:r>
    </w:p>
    <w:p w:rsidR="00733246" w:rsidRPr="007E35FA" w:rsidRDefault="00733246" w:rsidP="00925D4B">
      <w:pPr>
        <w:pStyle w:val="paragraph"/>
        <w:spacing w:before="0" w:beforeAutospacing="0" w:after="0" w:afterAutospacing="0"/>
        <w:ind w:firstLine="2266"/>
        <w:textAlignment w:val="baseline"/>
        <w:rPr>
          <w:rFonts w:asciiTheme="minorHAnsi" w:hAnsiTheme="minorHAnsi" w:cs="Segoe UI"/>
          <w:sz w:val="22"/>
          <w:szCs w:val="22"/>
        </w:rPr>
      </w:pPr>
      <w:proofErr w:type="gramStart"/>
      <w:r w:rsidRPr="007E35FA">
        <w:rPr>
          <w:rStyle w:val="normaltextrun"/>
          <w:rFonts w:asciiTheme="minorHAnsi" w:hAnsiTheme="minorHAnsi" w:cs="Arial"/>
          <w:color w:val="000000"/>
          <w:sz w:val="22"/>
          <w:szCs w:val="22"/>
          <w:lang w:val="en-US"/>
        </w:rPr>
        <w:t>All in </w:t>
      </w:r>
      <w:proofErr w:type="spellStart"/>
      <w:r w:rsidRPr="007E35FA">
        <w:rPr>
          <w:rStyle w:val="spellingerror"/>
          <w:rFonts w:asciiTheme="minorHAnsi" w:hAnsiTheme="minorHAnsi" w:cs="Arial"/>
          <w:color w:val="000000"/>
          <w:sz w:val="22"/>
          <w:szCs w:val="22"/>
          <w:lang w:val="en-US"/>
        </w:rPr>
        <w:t>favour</w:t>
      </w:r>
      <w:proofErr w:type="spellEnd"/>
      <w:r w:rsidRPr="007E35FA">
        <w:rPr>
          <w:rStyle w:val="normaltextrun"/>
          <w:rFonts w:asciiTheme="minorHAnsi" w:hAnsiTheme="minorHAnsi" w:cs="Arial"/>
          <w:color w:val="000000"/>
          <w:sz w:val="22"/>
          <w:szCs w:val="22"/>
          <w:lang w:val="en-US"/>
        </w:rPr>
        <w:t>.</w:t>
      </w:r>
      <w:proofErr w:type="gramEnd"/>
      <w:r w:rsidRPr="007E35FA">
        <w:rPr>
          <w:rStyle w:val="eop"/>
          <w:rFonts w:asciiTheme="minorHAnsi" w:hAnsiTheme="minorHAnsi" w:cs="Arial"/>
          <w:sz w:val="22"/>
          <w:szCs w:val="22"/>
        </w:rPr>
        <w:t> </w:t>
      </w:r>
    </w:p>
    <w:p w:rsidR="00345F95" w:rsidRPr="007E35FA" w:rsidRDefault="00733246" w:rsidP="00345F95">
      <w:pPr>
        <w:pStyle w:val="paragraph"/>
        <w:numPr>
          <w:ilvl w:val="1"/>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Hardware – printer and computer</w:t>
      </w:r>
      <w:r w:rsidRPr="007E35FA">
        <w:rPr>
          <w:rStyle w:val="eop"/>
          <w:rFonts w:asciiTheme="minorHAnsi" w:hAnsiTheme="minorHAnsi" w:cs="Arial"/>
          <w:sz w:val="22"/>
          <w:szCs w:val="22"/>
        </w:rPr>
        <w:t> </w:t>
      </w:r>
    </w:p>
    <w:p w:rsidR="00345F95"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Currently, it would be extremely handy to have a small portable printer and projector during board meetings to facilitate signing of documents.  On a side note, </w:t>
      </w:r>
      <w:proofErr w:type="spellStart"/>
      <w:r w:rsidRPr="007E35FA">
        <w:rPr>
          <w:rStyle w:val="spellingerror"/>
          <w:rFonts w:asciiTheme="minorHAnsi" w:hAnsiTheme="minorHAnsi" w:cs="Arial"/>
          <w:color w:val="000000"/>
          <w:sz w:val="22"/>
          <w:szCs w:val="22"/>
          <w:lang w:val="en-US"/>
        </w:rPr>
        <w:t>Lise</w:t>
      </w:r>
      <w:proofErr w:type="spellEnd"/>
      <w:r w:rsidRPr="007E35FA">
        <w:rPr>
          <w:rStyle w:val="normaltextrun"/>
          <w:rFonts w:asciiTheme="minorHAnsi" w:hAnsiTheme="minorHAnsi" w:cs="Arial"/>
          <w:color w:val="000000"/>
          <w:sz w:val="22"/>
          <w:szCs w:val="22"/>
          <w:lang w:val="en-US"/>
        </w:rPr>
        <w:t> cautions that giving equipment to contractors leads to a change in relationship, more similar </w:t>
      </w:r>
      <w:r w:rsidR="00CE326D" w:rsidRPr="007E35FA">
        <w:rPr>
          <w:rStyle w:val="normaltextrun"/>
          <w:rFonts w:asciiTheme="minorHAnsi" w:hAnsiTheme="minorHAnsi" w:cs="Arial"/>
          <w:color w:val="000000"/>
          <w:sz w:val="22"/>
          <w:szCs w:val="22"/>
          <w:lang w:val="en-US"/>
        </w:rPr>
        <w:t>to an employee.</w:t>
      </w:r>
      <w:r w:rsidRPr="007E35FA">
        <w:rPr>
          <w:rStyle w:val="eop"/>
          <w:rFonts w:asciiTheme="minorHAnsi" w:hAnsiTheme="minorHAnsi" w:cs="Arial"/>
          <w:sz w:val="22"/>
          <w:szCs w:val="22"/>
        </w:rPr>
        <w:t> </w:t>
      </w:r>
    </w:p>
    <w:p w:rsidR="00345F95"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Action Item: Tom will look into prices for these items.</w:t>
      </w:r>
      <w:r w:rsidRPr="007E35FA">
        <w:rPr>
          <w:rStyle w:val="eop"/>
          <w:rFonts w:asciiTheme="minorHAnsi" w:hAnsiTheme="minorHAnsi" w:cs="Arial"/>
          <w:sz w:val="22"/>
          <w:szCs w:val="22"/>
        </w:rPr>
        <w:t> </w:t>
      </w:r>
    </w:p>
    <w:p w:rsidR="00345F95"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Emma asked if it is necessary to physically print off all of our minutes and resolutions, as at our legal meeting in December, we were told that we can have electronic records.  As an eco-friendly organization, this seems contrary to our mandate.  This decision is postponed to a later meeting.</w:t>
      </w:r>
      <w:r w:rsidRPr="007E35FA">
        <w:rPr>
          <w:rStyle w:val="eop"/>
          <w:rFonts w:asciiTheme="minorHAnsi" w:hAnsiTheme="minorHAnsi" w:cs="Arial"/>
          <w:sz w:val="22"/>
          <w:szCs w:val="22"/>
        </w:rPr>
        <w:t> </w:t>
      </w:r>
    </w:p>
    <w:p w:rsidR="00345F95"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 xml:space="preserve">Hannah is having some issues with the transfer to Sync due to her </w:t>
      </w:r>
      <w:proofErr w:type="spellStart"/>
      <w:r w:rsidRPr="007E35FA">
        <w:rPr>
          <w:rStyle w:val="normaltextrun"/>
          <w:rFonts w:asciiTheme="minorHAnsi" w:hAnsiTheme="minorHAnsi" w:cs="Arial"/>
          <w:color w:val="000000"/>
          <w:sz w:val="22"/>
          <w:szCs w:val="22"/>
          <w:lang w:val="en-US"/>
        </w:rPr>
        <w:t>Dropbox</w:t>
      </w:r>
      <w:proofErr w:type="spellEnd"/>
      <w:r w:rsidRPr="007E35FA">
        <w:rPr>
          <w:rStyle w:val="normaltextrun"/>
          <w:rFonts w:asciiTheme="minorHAnsi" w:hAnsiTheme="minorHAnsi" w:cs="Arial"/>
          <w:color w:val="000000"/>
          <w:sz w:val="22"/>
          <w:szCs w:val="22"/>
          <w:lang w:val="en-US"/>
        </w:rPr>
        <w:t xml:space="preserve"> malfunctioning.  She may contact another board member for access to their </w:t>
      </w:r>
      <w:proofErr w:type="spellStart"/>
      <w:r w:rsidRPr="007E35FA">
        <w:rPr>
          <w:rStyle w:val="normaltextrun"/>
          <w:rFonts w:asciiTheme="minorHAnsi" w:hAnsiTheme="minorHAnsi" w:cs="Arial"/>
          <w:color w:val="000000"/>
          <w:sz w:val="22"/>
          <w:szCs w:val="22"/>
          <w:lang w:val="en-US"/>
        </w:rPr>
        <w:t>Dropbox</w:t>
      </w:r>
      <w:proofErr w:type="spellEnd"/>
      <w:r w:rsidRPr="007E35FA">
        <w:rPr>
          <w:rStyle w:val="normaltextrun"/>
          <w:rFonts w:asciiTheme="minorHAnsi" w:hAnsiTheme="minorHAnsi" w:cs="Arial"/>
          <w:color w:val="000000"/>
          <w:sz w:val="22"/>
          <w:szCs w:val="22"/>
          <w:lang w:val="en-US"/>
        </w:rPr>
        <w:t xml:space="preserve"> sometime in the next week to continue to process. Caroline suggested that older files be transferred and removed from </w:t>
      </w:r>
      <w:proofErr w:type="spellStart"/>
      <w:r w:rsidRPr="007E35FA">
        <w:rPr>
          <w:rStyle w:val="normaltextrun"/>
          <w:rFonts w:asciiTheme="minorHAnsi" w:hAnsiTheme="minorHAnsi" w:cs="Arial"/>
          <w:color w:val="000000"/>
          <w:sz w:val="22"/>
          <w:szCs w:val="22"/>
          <w:lang w:val="en-US"/>
        </w:rPr>
        <w:t>Dropbox</w:t>
      </w:r>
      <w:proofErr w:type="spellEnd"/>
      <w:r w:rsidRPr="007E35FA">
        <w:rPr>
          <w:rStyle w:val="normaltextrun"/>
          <w:rFonts w:asciiTheme="minorHAnsi" w:hAnsiTheme="minorHAnsi" w:cs="Arial"/>
          <w:color w:val="000000"/>
          <w:sz w:val="22"/>
          <w:szCs w:val="22"/>
          <w:lang w:val="en-US"/>
        </w:rPr>
        <w:t xml:space="preserve"> to allow everyone's system to upload 2017 and 2018 files that may not have uploaded automatically due to lack of space.</w:t>
      </w:r>
      <w:r w:rsidRPr="007E35FA">
        <w:rPr>
          <w:rStyle w:val="eop"/>
          <w:rFonts w:asciiTheme="minorHAnsi" w:hAnsiTheme="minorHAnsi" w:cs="Arial"/>
          <w:sz w:val="22"/>
          <w:szCs w:val="22"/>
        </w:rPr>
        <w:t> </w:t>
      </w:r>
    </w:p>
    <w:p w:rsidR="00345F95" w:rsidRPr="007E35FA" w:rsidRDefault="00733246" w:rsidP="00345F95">
      <w:pPr>
        <w:pStyle w:val="paragraph"/>
        <w:numPr>
          <w:ilvl w:val="1"/>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Volunteer hours tracking options – by </w:t>
      </w:r>
      <w:proofErr w:type="spellStart"/>
      <w:r w:rsidRPr="007E35FA">
        <w:rPr>
          <w:rStyle w:val="spellingerror"/>
          <w:rFonts w:asciiTheme="minorHAnsi" w:hAnsiTheme="minorHAnsi" w:cs="Arial"/>
          <w:color w:val="000000"/>
          <w:sz w:val="22"/>
          <w:szCs w:val="22"/>
          <w:lang w:val="en-US"/>
        </w:rPr>
        <w:t>Jordee</w:t>
      </w:r>
      <w:proofErr w:type="spellEnd"/>
      <w:r w:rsidRPr="007E35FA">
        <w:rPr>
          <w:rStyle w:val="eop"/>
          <w:rFonts w:asciiTheme="minorHAnsi" w:hAnsiTheme="minorHAnsi" w:cs="Arial"/>
          <w:sz w:val="22"/>
          <w:szCs w:val="22"/>
        </w:rPr>
        <w:t> </w:t>
      </w:r>
    </w:p>
    <w:p w:rsidR="00733246" w:rsidRPr="007E35FA" w:rsidRDefault="00733246" w:rsidP="00345F95">
      <w:pPr>
        <w:pStyle w:val="paragraph"/>
        <w:numPr>
          <w:ilvl w:val="2"/>
          <w:numId w:val="10"/>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Postponed to next meeting.</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345F95">
      <w:pPr>
        <w:pStyle w:val="paragraph"/>
        <w:numPr>
          <w:ilvl w:val="0"/>
          <w:numId w:val="6"/>
        </w:numPr>
        <w:spacing w:before="0" w:beforeAutospacing="0" w:after="0" w:afterAutospacing="0"/>
        <w:ind w:left="283" w:firstLine="0"/>
        <w:textAlignment w:val="baseline"/>
        <w:rPr>
          <w:rFonts w:asciiTheme="minorHAnsi" w:hAnsiTheme="minorHAnsi" w:cs="Arial"/>
          <w:sz w:val="22"/>
          <w:szCs w:val="22"/>
        </w:rPr>
      </w:pPr>
      <w:r w:rsidRPr="007E35FA">
        <w:rPr>
          <w:rStyle w:val="normaltextrun"/>
          <w:rFonts w:asciiTheme="minorHAnsi" w:hAnsiTheme="minorHAnsi" w:cs="Arial"/>
          <w:b/>
          <w:bCs/>
          <w:color w:val="000000"/>
          <w:sz w:val="22"/>
          <w:szCs w:val="22"/>
          <w:lang w:val="en-US"/>
        </w:rPr>
        <w:t>Ongoing Business </w:t>
      </w:r>
      <w:r w:rsidRPr="007E35FA">
        <w:rPr>
          <w:rStyle w:val="eop"/>
          <w:rFonts w:asciiTheme="minorHAnsi" w:hAnsiTheme="minorHAnsi" w:cs="Arial"/>
          <w:sz w:val="22"/>
          <w:szCs w:val="22"/>
        </w:rPr>
        <w:t> </w:t>
      </w:r>
    </w:p>
    <w:p w:rsidR="00345F95" w:rsidRPr="007E35FA" w:rsidRDefault="00733246" w:rsidP="00345F95">
      <w:pPr>
        <w:pStyle w:val="paragraph"/>
        <w:numPr>
          <w:ilvl w:val="1"/>
          <w:numId w:val="11"/>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Preparation of registries – Update by Emma</w:t>
      </w:r>
      <w:r w:rsidRPr="007E35FA">
        <w:rPr>
          <w:rStyle w:val="eop"/>
          <w:rFonts w:asciiTheme="minorHAnsi" w:hAnsiTheme="minorHAnsi" w:cs="Arial"/>
          <w:sz w:val="22"/>
          <w:szCs w:val="22"/>
        </w:rPr>
        <w:t> </w:t>
      </w:r>
    </w:p>
    <w:p w:rsidR="00345F95" w:rsidRPr="007E35FA" w:rsidRDefault="00733246" w:rsidP="00345F95">
      <w:pPr>
        <w:pStyle w:val="paragraph"/>
        <w:numPr>
          <w:ilvl w:val="2"/>
          <w:numId w:val="11"/>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lastRenderedPageBreak/>
        <w:t>The format for minutes and resolutions was confirmed.  Minutes will continue to be dated, but not numbered by meeting number.  Resolutions from each meeting will be grouped on a single page/meeting for signing.</w:t>
      </w:r>
      <w:r w:rsidRPr="007E35FA">
        <w:rPr>
          <w:rStyle w:val="eop"/>
          <w:rFonts w:asciiTheme="minorHAnsi" w:hAnsiTheme="minorHAnsi" w:cs="Arial"/>
          <w:sz w:val="22"/>
          <w:szCs w:val="22"/>
        </w:rPr>
        <w:t> </w:t>
      </w:r>
    </w:p>
    <w:p w:rsidR="00345F95" w:rsidRPr="00925D4B" w:rsidRDefault="00733246" w:rsidP="00345F95">
      <w:pPr>
        <w:pStyle w:val="paragraph"/>
        <w:numPr>
          <w:ilvl w:val="2"/>
          <w:numId w:val="11"/>
        </w:numPr>
        <w:spacing w:before="0" w:beforeAutospacing="0" w:after="0" w:afterAutospacing="0"/>
        <w:textAlignment w:val="baseline"/>
        <w:rPr>
          <w:rFonts w:asciiTheme="minorHAnsi" w:hAnsiTheme="minorHAnsi" w:cs="Arial"/>
          <w:sz w:val="22"/>
          <w:szCs w:val="22"/>
        </w:rPr>
      </w:pPr>
      <w:r w:rsidRPr="007E35FA">
        <w:rPr>
          <w:rStyle w:val="normaltextrun"/>
          <w:rFonts w:asciiTheme="minorHAnsi" w:hAnsiTheme="minorHAnsi" w:cs="Arial"/>
          <w:color w:val="000000"/>
          <w:sz w:val="22"/>
          <w:szCs w:val="22"/>
          <w:lang w:val="en-US"/>
        </w:rPr>
        <w:t xml:space="preserve">Julie </w:t>
      </w:r>
      <w:r w:rsidRPr="00925D4B">
        <w:rPr>
          <w:rStyle w:val="normaltextrun"/>
          <w:rFonts w:asciiTheme="minorHAnsi" w:hAnsiTheme="minorHAnsi" w:cs="Arial"/>
          <w:sz w:val="22"/>
          <w:szCs w:val="22"/>
          <w:lang w:val="en-US"/>
        </w:rPr>
        <w:t>proposed that minutes be posted on the website.  The board agreed that minutes should be public.</w:t>
      </w:r>
      <w:r w:rsidRPr="00925D4B">
        <w:rPr>
          <w:rStyle w:val="eop"/>
          <w:rFonts w:asciiTheme="minorHAnsi" w:hAnsiTheme="minorHAnsi" w:cs="Arial"/>
          <w:sz w:val="22"/>
          <w:szCs w:val="22"/>
        </w:rPr>
        <w:t> </w:t>
      </w:r>
    </w:p>
    <w:p w:rsidR="00733246" w:rsidRPr="00925D4B" w:rsidRDefault="00733246" w:rsidP="00345F95">
      <w:pPr>
        <w:pStyle w:val="paragraph"/>
        <w:numPr>
          <w:ilvl w:val="2"/>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lang w:val="en-US"/>
        </w:rPr>
        <w:t>Action Item: Emma will assign one week’s minutes to each board member for detailed review (for any confidentiality issues, notably names) before posting to website.</w:t>
      </w:r>
      <w:r w:rsidRPr="00925D4B">
        <w:rPr>
          <w:rStyle w:val="eop"/>
          <w:rFonts w:asciiTheme="minorHAnsi" w:hAnsiTheme="minorHAnsi" w:cs="Arial"/>
          <w:sz w:val="22"/>
          <w:szCs w:val="22"/>
        </w:rPr>
        <w:t> </w:t>
      </w:r>
    </w:p>
    <w:p w:rsidR="00345F95" w:rsidRPr="00925D4B" w:rsidRDefault="00733246" w:rsidP="00345F95">
      <w:pPr>
        <w:pStyle w:val="paragraph"/>
        <w:numPr>
          <w:ilvl w:val="1"/>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lang w:val="en-US"/>
        </w:rPr>
        <w:t>Selection committee update </w:t>
      </w:r>
      <w:r w:rsidRPr="00925D4B">
        <w:rPr>
          <w:rStyle w:val="eop"/>
          <w:rFonts w:asciiTheme="minorHAnsi" w:hAnsiTheme="minorHAnsi" w:cs="Arial"/>
          <w:sz w:val="22"/>
          <w:szCs w:val="22"/>
        </w:rPr>
        <w:t> </w:t>
      </w:r>
    </w:p>
    <w:p w:rsidR="00733246" w:rsidRPr="00925D4B" w:rsidRDefault="00733246" w:rsidP="00345F95">
      <w:pPr>
        <w:pStyle w:val="paragraph"/>
        <w:numPr>
          <w:ilvl w:val="2"/>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lang w:val="en-US"/>
        </w:rPr>
        <w:t>The new document will be shared online for discussion at the next meeting.</w:t>
      </w:r>
      <w:r w:rsidRPr="00925D4B">
        <w:rPr>
          <w:rStyle w:val="eop"/>
          <w:rFonts w:asciiTheme="minorHAnsi" w:hAnsiTheme="minorHAnsi" w:cs="Arial"/>
          <w:sz w:val="22"/>
          <w:szCs w:val="22"/>
        </w:rPr>
        <w:t> </w:t>
      </w:r>
    </w:p>
    <w:p w:rsidR="00345F95" w:rsidRPr="00925D4B" w:rsidRDefault="00733246" w:rsidP="00345F95">
      <w:pPr>
        <w:pStyle w:val="paragraph"/>
        <w:numPr>
          <w:ilvl w:val="1"/>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shd w:val="clear" w:color="auto" w:fill="FFFFFF"/>
          <w:lang w:val="en-US"/>
        </w:rPr>
        <w:t>Anti-poverty application</w:t>
      </w:r>
      <w:r w:rsidRPr="00925D4B">
        <w:rPr>
          <w:rStyle w:val="eop"/>
          <w:rFonts w:asciiTheme="minorHAnsi" w:hAnsiTheme="minorHAnsi" w:cs="Arial"/>
          <w:sz w:val="22"/>
          <w:szCs w:val="22"/>
        </w:rPr>
        <w:t> </w:t>
      </w:r>
    </w:p>
    <w:p w:rsidR="00733246" w:rsidRPr="00925D4B" w:rsidRDefault="00733246" w:rsidP="00345F95">
      <w:pPr>
        <w:pStyle w:val="paragraph"/>
        <w:numPr>
          <w:ilvl w:val="2"/>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shd w:val="clear" w:color="auto" w:fill="FFFFFF"/>
          <w:lang w:val="en-US"/>
        </w:rPr>
        <w:t>The application has been submitted on February 9</w:t>
      </w:r>
      <w:r w:rsidRPr="00925D4B">
        <w:rPr>
          <w:rStyle w:val="normaltextrun"/>
          <w:rFonts w:asciiTheme="minorHAnsi" w:hAnsiTheme="minorHAnsi" w:cs="Arial"/>
          <w:sz w:val="22"/>
          <w:szCs w:val="22"/>
          <w:shd w:val="clear" w:color="auto" w:fill="FFFFFF"/>
          <w:vertAlign w:val="superscript"/>
          <w:lang w:val="en-US"/>
        </w:rPr>
        <w:t>th</w:t>
      </w:r>
      <w:r w:rsidRPr="00925D4B">
        <w:rPr>
          <w:rStyle w:val="normaltextrun"/>
          <w:rFonts w:asciiTheme="minorHAnsi" w:hAnsiTheme="minorHAnsi" w:cs="Arial"/>
          <w:sz w:val="22"/>
          <w:szCs w:val="22"/>
          <w:shd w:val="clear" w:color="auto" w:fill="FFFFFF"/>
          <w:lang w:val="en-US"/>
        </w:rPr>
        <w:t>, 2018 by Carla Johnston on behalf of the Board after review and signature by the president.</w:t>
      </w:r>
      <w:r w:rsidRPr="00925D4B">
        <w:rPr>
          <w:rStyle w:val="eop"/>
          <w:rFonts w:asciiTheme="minorHAnsi" w:hAnsiTheme="minorHAnsi" w:cs="Arial"/>
          <w:sz w:val="22"/>
          <w:szCs w:val="22"/>
        </w:rPr>
        <w:t> </w:t>
      </w:r>
    </w:p>
    <w:p w:rsidR="00345F95" w:rsidRPr="00925D4B" w:rsidRDefault="00733246" w:rsidP="00345F95">
      <w:pPr>
        <w:pStyle w:val="paragraph"/>
        <w:numPr>
          <w:ilvl w:val="1"/>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shd w:val="clear" w:color="auto" w:fill="FFFFFF"/>
          <w:lang w:val="en-US"/>
        </w:rPr>
        <w:t>#</w:t>
      </w:r>
      <w:proofErr w:type="spellStart"/>
      <w:r w:rsidRPr="00925D4B">
        <w:rPr>
          <w:rStyle w:val="spellingerror"/>
          <w:rFonts w:asciiTheme="minorHAnsi" w:hAnsiTheme="minorHAnsi" w:cs="Arial"/>
          <w:sz w:val="22"/>
          <w:szCs w:val="22"/>
          <w:shd w:val="clear" w:color="auto" w:fill="FFFFFF"/>
          <w:lang w:val="en-US"/>
        </w:rPr>
        <w:t>loveNWTwater</w:t>
      </w:r>
      <w:proofErr w:type="spellEnd"/>
      <w:r w:rsidRPr="00925D4B">
        <w:rPr>
          <w:rStyle w:val="normaltextrun"/>
          <w:rFonts w:asciiTheme="minorHAnsi" w:hAnsiTheme="minorHAnsi" w:cs="Arial"/>
          <w:sz w:val="22"/>
          <w:szCs w:val="22"/>
          <w:shd w:val="clear" w:color="auto" w:fill="FFFFFF"/>
          <w:lang w:val="en-US"/>
        </w:rPr>
        <w:t> campaign by </w:t>
      </w:r>
      <w:proofErr w:type="spellStart"/>
      <w:r w:rsidRPr="00925D4B">
        <w:rPr>
          <w:rStyle w:val="spellingerror"/>
          <w:rFonts w:asciiTheme="minorHAnsi" w:hAnsiTheme="minorHAnsi" w:cs="Arial"/>
          <w:sz w:val="22"/>
          <w:szCs w:val="22"/>
          <w:shd w:val="clear" w:color="auto" w:fill="FFFFFF"/>
          <w:lang w:val="en-US"/>
        </w:rPr>
        <w:t>Jordee</w:t>
      </w:r>
      <w:proofErr w:type="spellEnd"/>
      <w:r w:rsidRPr="00925D4B">
        <w:rPr>
          <w:rStyle w:val="eop"/>
          <w:rFonts w:asciiTheme="minorHAnsi" w:hAnsiTheme="minorHAnsi" w:cs="Arial"/>
          <w:sz w:val="22"/>
          <w:szCs w:val="22"/>
        </w:rPr>
        <w:t> </w:t>
      </w:r>
    </w:p>
    <w:p w:rsidR="00733246" w:rsidRPr="00925D4B" w:rsidRDefault="00733246" w:rsidP="00345F95">
      <w:pPr>
        <w:pStyle w:val="paragraph"/>
        <w:numPr>
          <w:ilvl w:val="2"/>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shd w:val="clear" w:color="auto" w:fill="FFFFFF"/>
          <w:lang w:val="en-US"/>
        </w:rPr>
        <w:t>Our organization has been added to the pledge.</w:t>
      </w:r>
      <w:r w:rsidRPr="00925D4B">
        <w:rPr>
          <w:rStyle w:val="eop"/>
          <w:rFonts w:asciiTheme="minorHAnsi" w:hAnsiTheme="minorHAnsi" w:cs="Arial"/>
          <w:sz w:val="22"/>
          <w:szCs w:val="22"/>
        </w:rPr>
        <w:t> </w:t>
      </w:r>
    </w:p>
    <w:p w:rsidR="00345F95" w:rsidRPr="00925D4B" w:rsidRDefault="00733246" w:rsidP="00345F95">
      <w:pPr>
        <w:pStyle w:val="paragraph"/>
        <w:numPr>
          <w:ilvl w:val="1"/>
          <w:numId w:val="11"/>
        </w:numPr>
        <w:spacing w:before="0" w:beforeAutospacing="0" w:after="0" w:afterAutospacing="0"/>
        <w:textAlignment w:val="baseline"/>
        <w:rPr>
          <w:rFonts w:asciiTheme="minorHAnsi" w:hAnsiTheme="minorHAnsi" w:cs="Arial"/>
          <w:sz w:val="22"/>
          <w:szCs w:val="22"/>
        </w:rPr>
      </w:pPr>
      <w:r w:rsidRPr="00925D4B">
        <w:rPr>
          <w:rStyle w:val="normaltextrun"/>
          <w:rFonts w:asciiTheme="minorHAnsi" w:hAnsiTheme="minorHAnsi" w:cs="Arial"/>
          <w:sz w:val="22"/>
          <w:szCs w:val="22"/>
          <w:lang w:val="en-US"/>
        </w:rPr>
        <w:t>WSCC – Update by </w:t>
      </w:r>
      <w:proofErr w:type="spellStart"/>
      <w:r w:rsidRPr="00925D4B">
        <w:rPr>
          <w:rStyle w:val="spellingerror"/>
          <w:rFonts w:asciiTheme="minorHAnsi" w:hAnsiTheme="minorHAnsi" w:cs="Arial"/>
          <w:sz w:val="22"/>
          <w:szCs w:val="22"/>
          <w:lang w:val="en-US"/>
        </w:rPr>
        <w:t>Jordee</w:t>
      </w:r>
      <w:proofErr w:type="spellEnd"/>
      <w:r w:rsidRPr="00925D4B">
        <w:rPr>
          <w:rStyle w:val="eop"/>
          <w:rFonts w:asciiTheme="minorHAnsi" w:hAnsiTheme="minorHAnsi" w:cs="Arial"/>
          <w:sz w:val="22"/>
          <w:szCs w:val="22"/>
        </w:rPr>
        <w:t> </w:t>
      </w:r>
    </w:p>
    <w:p w:rsidR="00733246" w:rsidRPr="00925D4B" w:rsidRDefault="00345F95" w:rsidP="00345F95">
      <w:pPr>
        <w:pStyle w:val="paragraph"/>
        <w:numPr>
          <w:ilvl w:val="2"/>
          <w:numId w:val="11"/>
        </w:numPr>
        <w:spacing w:before="0" w:beforeAutospacing="0" w:after="0" w:afterAutospacing="0"/>
        <w:textAlignment w:val="baseline"/>
        <w:rPr>
          <w:rFonts w:asciiTheme="minorHAnsi" w:hAnsiTheme="minorHAnsi" w:cs="Arial"/>
          <w:sz w:val="22"/>
          <w:szCs w:val="22"/>
        </w:rPr>
      </w:pPr>
      <w:r w:rsidRPr="00925D4B">
        <w:rPr>
          <w:rFonts w:asciiTheme="minorHAnsi" w:hAnsiTheme="minorHAnsi" w:cs="Arial"/>
          <w:sz w:val="22"/>
          <w:szCs w:val="22"/>
        </w:rPr>
        <w:t xml:space="preserve">WSCC </w:t>
      </w:r>
      <w:r w:rsidR="00733246" w:rsidRPr="00925D4B">
        <w:rPr>
          <w:rStyle w:val="normaltextrun"/>
          <w:rFonts w:asciiTheme="minorHAnsi" w:hAnsiTheme="minorHAnsi" w:cs="Arial"/>
          <w:sz w:val="22"/>
          <w:szCs w:val="22"/>
          <w:lang w:val="en-US"/>
        </w:rPr>
        <w:t>requires our calendar year information, which </w:t>
      </w:r>
      <w:proofErr w:type="spellStart"/>
      <w:r w:rsidR="00733246" w:rsidRPr="00925D4B">
        <w:rPr>
          <w:rStyle w:val="spellingerror"/>
          <w:rFonts w:asciiTheme="minorHAnsi" w:hAnsiTheme="minorHAnsi" w:cs="Arial"/>
          <w:sz w:val="22"/>
          <w:szCs w:val="22"/>
          <w:lang w:val="en-US"/>
        </w:rPr>
        <w:t>Lise</w:t>
      </w:r>
      <w:proofErr w:type="spellEnd"/>
      <w:r w:rsidR="00733246" w:rsidRPr="00925D4B">
        <w:rPr>
          <w:rStyle w:val="normaltextrun"/>
          <w:rFonts w:asciiTheme="minorHAnsi" w:hAnsiTheme="minorHAnsi" w:cs="Arial"/>
          <w:sz w:val="22"/>
          <w:szCs w:val="22"/>
          <w:lang w:val="en-US"/>
        </w:rPr>
        <w:t> has requested from Moira.  </w:t>
      </w:r>
      <w:r w:rsidR="00733246" w:rsidRPr="00925D4B">
        <w:rPr>
          <w:rStyle w:val="eop"/>
          <w:rFonts w:asciiTheme="minorHAnsi" w:hAnsiTheme="minorHAnsi" w:cs="Arial"/>
          <w:sz w:val="22"/>
          <w:szCs w:val="22"/>
        </w:rPr>
        <w:t> </w:t>
      </w:r>
    </w:p>
    <w:p w:rsidR="00733246" w:rsidRPr="00925D4B" w:rsidRDefault="00733246" w:rsidP="00733246">
      <w:pPr>
        <w:pStyle w:val="paragraph"/>
        <w:spacing w:before="0" w:beforeAutospacing="0" w:after="0" w:afterAutospacing="0"/>
        <w:textAlignment w:val="baseline"/>
        <w:rPr>
          <w:rFonts w:asciiTheme="minorHAnsi" w:hAnsiTheme="minorHAnsi" w:cs="Segoe UI"/>
          <w:sz w:val="22"/>
          <w:szCs w:val="22"/>
        </w:rPr>
      </w:pPr>
      <w:r w:rsidRPr="00925D4B">
        <w:rPr>
          <w:rStyle w:val="eop"/>
          <w:rFonts w:asciiTheme="minorHAnsi" w:hAnsiTheme="minorHAnsi" w:cs="Arial"/>
          <w:sz w:val="22"/>
          <w:szCs w:val="22"/>
        </w:rPr>
        <w:t> </w:t>
      </w:r>
    </w:p>
    <w:p w:rsidR="00733246" w:rsidRPr="007E35FA" w:rsidRDefault="00733246" w:rsidP="00345F95">
      <w:pPr>
        <w:pStyle w:val="paragraph"/>
        <w:numPr>
          <w:ilvl w:val="0"/>
          <w:numId w:val="7"/>
        </w:numPr>
        <w:spacing w:before="0" w:beforeAutospacing="0" w:after="0" w:afterAutospacing="0"/>
        <w:ind w:left="283" w:firstLine="0"/>
        <w:textAlignment w:val="baseline"/>
        <w:rPr>
          <w:rFonts w:asciiTheme="minorHAnsi" w:hAnsiTheme="minorHAnsi" w:cs="Arial"/>
          <w:sz w:val="22"/>
          <w:szCs w:val="22"/>
        </w:rPr>
      </w:pPr>
      <w:r w:rsidRPr="007E35FA">
        <w:rPr>
          <w:rStyle w:val="normaltextrun"/>
          <w:rFonts w:asciiTheme="minorHAnsi" w:hAnsiTheme="minorHAnsi" w:cs="Arial"/>
          <w:b/>
          <w:bCs/>
          <w:color w:val="000000"/>
          <w:sz w:val="22"/>
          <w:szCs w:val="22"/>
          <w:lang w:val="en-US"/>
        </w:rPr>
        <w:t>Next Meeting </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ind w:firstLine="567"/>
        <w:textAlignment w:val="baseline"/>
        <w:rPr>
          <w:rFonts w:asciiTheme="minorHAnsi" w:hAnsiTheme="minorHAnsi" w:cs="Segoe UI"/>
          <w:sz w:val="22"/>
          <w:szCs w:val="22"/>
        </w:rPr>
      </w:pPr>
      <w:proofErr w:type="gramStart"/>
      <w:r w:rsidRPr="007E35FA">
        <w:rPr>
          <w:rStyle w:val="normaltextrun"/>
          <w:rFonts w:asciiTheme="minorHAnsi" w:hAnsiTheme="minorHAnsi" w:cs="Arial"/>
          <w:color w:val="000000"/>
          <w:sz w:val="22"/>
          <w:szCs w:val="22"/>
          <w:lang w:val="en-US"/>
        </w:rPr>
        <w:t>February 21, 2018 6:30 pm, CDETNO Boardroom.</w:t>
      </w:r>
      <w:proofErr w:type="gramEnd"/>
      <w:r w:rsidRPr="007E35FA">
        <w:rPr>
          <w:rStyle w:val="normaltextrun"/>
          <w:rFonts w:asciiTheme="minorHAnsi" w:hAnsiTheme="minorHAnsi" w:cs="Arial"/>
          <w:color w:val="000000"/>
          <w:sz w:val="22"/>
          <w:szCs w:val="22"/>
          <w:lang w:val="en-US"/>
        </w:rPr>
        <w:t>  Caroline will book the room.</w:t>
      </w:r>
      <w:r w:rsidRPr="007E35FA">
        <w:rPr>
          <w:rStyle w:val="eop"/>
          <w:rFonts w:asciiTheme="minorHAnsi" w:hAnsiTheme="minorHAnsi" w:cs="Arial"/>
          <w:sz w:val="22"/>
          <w:szCs w:val="22"/>
        </w:rPr>
        <w:t> </w:t>
      </w:r>
    </w:p>
    <w:p w:rsidR="00733246" w:rsidRPr="007E35FA" w:rsidRDefault="00733246" w:rsidP="00733246">
      <w:pPr>
        <w:pStyle w:val="paragraph"/>
        <w:spacing w:before="0" w:beforeAutospacing="0" w:after="0" w:afterAutospacing="0"/>
        <w:ind w:left="567"/>
        <w:textAlignment w:val="baseline"/>
        <w:rPr>
          <w:rFonts w:asciiTheme="minorHAnsi" w:hAnsiTheme="minorHAnsi" w:cs="Segoe UI"/>
          <w:sz w:val="22"/>
          <w:szCs w:val="22"/>
        </w:rPr>
      </w:pPr>
      <w:r w:rsidRPr="007E35FA">
        <w:rPr>
          <w:rStyle w:val="eop"/>
          <w:rFonts w:asciiTheme="minorHAnsi" w:hAnsiTheme="minorHAnsi" w:cs="Arial"/>
          <w:sz w:val="22"/>
          <w:szCs w:val="22"/>
        </w:rPr>
        <w:t> </w:t>
      </w:r>
    </w:p>
    <w:p w:rsidR="00733246" w:rsidRPr="007E35FA" w:rsidRDefault="00733246" w:rsidP="00345F95">
      <w:pPr>
        <w:pStyle w:val="paragraph"/>
        <w:numPr>
          <w:ilvl w:val="0"/>
          <w:numId w:val="8"/>
        </w:numPr>
        <w:spacing w:before="0" w:beforeAutospacing="0" w:after="0" w:afterAutospacing="0"/>
        <w:ind w:left="283" w:firstLine="0"/>
        <w:textAlignment w:val="baseline"/>
        <w:rPr>
          <w:rFonts w:asciiTheme="minorHAnsi" w:hAnsiTheme="minorHAnsi" w:cs="Arial"/>
          <w:sz w:val="22"/>
          <w:szCs w:val="22"/>
        </w:rPr>
      </w:pPr>
      <w:r w:rsidRPr="007E35FA">
        <w:rPr>
          <w:rStyle w:val="normaltextrun"/>
          <w:rFonts w:asciiTheme="minorHAnsi" w:hAnsiTheme="minorHAnsi" w:cs="Arial"/>
          <w:b/>
          <w:bCs/>
          <w:color w:val="000000"/>
          <w:sz w:val="22"/>
          <w:szCs w:val="22"/>
          <w:lang w:val="en-US"/>
        </w:rPr>
        <w:t>Adjournment</w:t>
      </w:r>
      <w:r w:rsidRPr="007E35FA">
        <w:rPr>
          <w:rStyle w:val="eop"/>
          <w:rFonts w:asciiTheme="minorHAnsi" w:hAnsiTheme="minorHAnsi" w:cs="Arial"/>
          <w:sz w:val="22"/>
          <w:szCs w:val="22"/>
        </w:rPr>
        <w:t> </w:t>
      </w:r>
    </w:p>
    <w:p w:rsidR="00733246" w:rsidRPr="007E35FA" w:rsidRDefault="00925D4B" w:rsidP="00733246">
      <w:pPr>
        <w:pStyle w:val="paragraph"/>
        <w:spacing w:before="0" w:beforeAutospacing="0" w:after="0" w:afterAutospacing="0"/>
        <w:ind w:firstLine="567"/>
        <w:textAlignment w:val="baseline"/>
        <w:rPr>
          <w:rFonts w:asciiTheme="minorHAnsi" w:hAnsiTheme="minorHAnsi" w:cs="Segoe UI"/>
          <w:sz w:val="22"/>
          <w:szCs w:val="22"/>
        </w:rPr>
      </w:pPr>
      <w:r>
        <w:rPr>
          <w:rStyle w:val="spellingerror"/>
          <w:rFonts w:asciiTheme="minorHAnsi" w:hAnsiTheme="minorHAnsi" w:cs="Arial"/>
          <w:color w:val="000000"/>
          <w:sz w:val="22"/>
          <w:szCs w:val="22"/>
          <w:lang w:val="en-US"/>
        </w:rPr>
        <w:t>The meeting was adjourned</w:t>
      </w:r>
      <w:r w:rsidR="00733246" w:rsidRPr="007E35FA">
        <w:rPr>
          <w:rStyle w:val="normaltextrun"/>
          <w:rFonts w:asciiTheme="minorHAnsi" w:hAnsiTheme="minorHAnsi" w:cs="Arial"/>
          <w:color w:val="000000"/>
          <w:sz w:val="22"/>
          <w:szCs w:val="22"/>
          <w:lang w:val="en-US"/>
        </w:rPr>
        <w:t xml:space="preserve"> at 9:02pm.</w:t>
      </w:r>
      <w:r w:rsidR="00733246" w:rsidRPr="007E35FA">
        <w:rPr>
          <w:rStyle w:val="eop"/>
          <w:rFonts w:asciiTheme="minorHAnsi" w:hAnsiTheme="minorHAnsi" w:cs="Arial"/>
          <w:sz w:val="22"/>
          <w:szCs w:val="22"/>
        </w:rPr>
        <w:t> </w:t>
      </w:r>
    </w:p>
    <w:p w:rsidR="00A550D7" w:rsidRPr="007E35FA" w:rsidRDefault="00A550D7"/>
    <w:sectPr w:rsidR="00A550D7" w:rsidRPr="007E35FA" w:rsidSect="00A55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231"/>
    <w:multiLevelType w:val="multilevel"/>
    <w:tmpl w:val="75128E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24503"/>
    <w:multiLevelType w:val="multilevel"/>
    <w:tmpl w:val="763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83391"/>
    <w:multiLevelType w:val="multilevel"/>
    <w:tmpl w:val="DF44DF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E1491"/>
    <w:multiLevelType w:val="multilevel"/>
    <w:tmpl w:val="50427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D0634F"/>
    <w:multiLevelType w:val="multilevel"/>
    <w:tmpl w:val="16B0AF84"/>
    <w:lvl w:ilvl="0">
      <w:start w:val="6"/>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5E4834D0"/>
    <w:multiLevelType w:val="multilevel"/>
    <w:tmpl w:val="97343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6F4D4D"/>
    <w:multiLevelType w:val="hybridMultilevel"/>
    <w:tmpl w:val="7938DCC8"/>
    <w:lvl w:ilvl="0" w:tplc="74D81016">
      <w:start w:val="1"/>
      <w:numFmt w:val="decimal"/>
      <w:lvlText w:val="%1."/>
      <w:lvlJc w:val="left"/>
      <w:pPr>
        <w:ind w:left="360" w:hanging="360"/>
      </w:pPr>
      <w:rPr>
        <w:rFonts w:hint="default"/>
        <w:b/>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0956EB8"/>
    <w:multiLevelType w:val="multilevel"/>
    <w:tmpl w:val="B0C64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E87DD5"/>
    <w:multiLevelType w:val="multilevel"/>
    <w:tmpl w:val="71C4D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CC0CF9"/>
    <w:multiLevelType w:val="multilevel"/>
    <w:tmpl w:val="B58C3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1E4F12"/>
    <w:multiLevelType w:val="multilevel"/>
    <w:tmpl w:val="5220F69E"/>
    <w:lvl w:ilvl="0">
      <w:start w:val="4"/>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429"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1">
    <w:nsid w:val="727420E9"/>
    <w:multiLevelType w:val="multilevel"/>
    <w:tmpl w:val="7214CA6C"/>
    <w:lvl w:ilvl="0">
      <w:start w:val="5"/>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num w:numId="1">
    <w:abstractNumId w:val="1"/>
  </w:num>
  <w:num w:numId="2">
    <w:abstractNumId w:val="5"/>
  </w:num>
  <w:num w:numId="3">
    <w:abstractNumId w:val="9"/>
  </w:num>
  <w:num w:numId="4">
    <w:abstractNumId w:val="2"/>
  </w:num>
  <w:num w:numId="5">
    <w:abstractNumId w:val="3"/>
  </w:num>
  <w:num w:numId="6">
    <w:abstractNumId w:val="7"/>
  </w:num>
  <w:num w:numId="7">
    <w:abstractNumId w:val="8"/>
  </w:num>
  <w:num w:numId="8">
    <w:abstractNumId w:val="0"/>
  </w:num>
  <w:num w:numId="9">
    <w:abstractNumId w:val="10"/>
  </w:num>
  <w:num w:numId="10">
    <w:abstractNumId w:val="11"/>
  </w:num>
  <w:num w:numId="11">
    <w:abstractNumId w:val="4"/>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733246"/>
    <w:rsid w:val="00115E25"/>
    <w:rsid w:val="001664DA"/>
    <w:rsid w:val="001B4E2E"/>
    <w:rsid w:val="00257BD6"/>
    <w:rsid w:val="002F5492"/>
    <w:rsid w:val="00345F95"/>
    <w:rsid w:val="00550897"/>
    <w:rsid w:val="00732BF0"/>
    <w:rsid w:val="00733246"/>
    <w:rsid w:val="007E35FA"/>
    <w:rsid w:val="00886339"/>
    <w:rsid w:val="00925D4B"/>
    <w:rsid w:val="00A550D7"/>
    <w:rsid w:val="00BB3DD5"/>
    <w:rsid w:val="00CE326D"/>
    <w:rsid w:val="00EA6498"/>
    <w:rsid w:val="00EB3CEA"/>
    <w:rsid w:val="00EF7A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32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33246"/>
  </w:style>
  <w:style w:type="character" w:customStyle="1" w:styleId="eop">
    <w:name w:val="eop"/>
    <w:basedOn w:val="DefaultParagraphFont"/>
    <w:rsid w:val="00733246"/>
  </w:style>
  <w:style w:type="character" w:customStyle="1" w:styleId="spellingerror">
    <w:name w:val="spellingerror"/>
    <w:basedOn w:val="DefaultParagraphFont"/>
    <w:rsid w:val="00733246"/>
  </w:style>
  <w:style w:type="character" w:customStyle="1" w:styleId="contextualspellingandgrammarerror">
    <w:name w:val="contextualspellingandgrammarerror"/>
    <w:basedOn w:val="DefaultParagraphFont"/>
    <w:rsid w:val="00733246"/>
  </w:style>
  <w:style w:type="character" w:styleId="CommentReference">
    <w:name w:val="annotation reference"/>
    <w:basedOn w:val="DefaultParagraphFont"/>
    <w:uiPriority w:val="99"/>
    <w:semiHidden/>
    <w:unhideWhenUsed/>
    <w:rsid w:val="00550897"/>
    <w:rPr>
      <w:sz w:val="18"/>
      <w:szCs w:val="18"/>
    </w:rPr>
  </w:style>
  <w:style w:type="paragraph" w:styleId="CommentText">
    <w:name w:val="annotation text"/>
    <w:basedOn w:val="Normal"/>
    <w:link w:val="CommentTextChar"/>
    <w:uiPriority w:val="99"/>
    <w:semiHidden/>
    <w:unhideWhenUsed/>
    <w:rsid w:val="00550897"/>
    <w:pPr>
      <w:spacing w:line="240" w:lineRule="auto"/>
    </w:pPr>
    <w:rPr>
      <w:sz w:val="24"/>
      <w:szCs w:val="24"/>
    </w:rPr>
  </w:style>
  <w:style w:type="character" w:customStyle="1" w:styleId="CommentTextChar">
    <w:name w:val="Comment Text Char"/>
    <w:basedOn w:val="DefaultParagraphFont"/>
    <w:link w:val="CommentText"/>
    <w:uiPriority w:val="99"/>
    <w:semiHidden/>
    <w:rsid w:val="00550897"/>
    <w:rPr>
      <w:sz w:val="24"/>
      <w:szCs w:val="24"/>
    </w:rPr>
  </w:style>
  <w:style w:type="paragraph" w:styleId="CommentSubject">
    <w:name w:val="annotation subject"/>
    <w:basedOn w:val="CommentText"/>
    <w:next w:val="CommentText"/>
    <w:link w:val="CommentSubjectChar"/>
    <w:uiPriority w:val="99"/>
    <w:semiHidden/>
    <w:unhideWhenUsed/>
    <w:rsid w:val="00550897"/>
    <w:rPr>
      <w:b/>
      <w:bCs/>
      <w:sz w:val="20"/>
      <w:szCs w:val="20"/>
    </w:rPr>
  </w:style>
  <w:style w:type="character" w:customStyle="1" w:styleId="CommentSubjectChar">
    <w:name w:val="Comment Subject Char"/>
    <w:basedOn w:val="CommentTextChar"/>
    <w:link w:val="CommentSubject"/>
    <w:uiPriority w:val="99"/>
    <w:semiHidden/>
    <w:rsid w:val="00550897"/>
    <w:rPr>
      <w:b/>
      <w:bCs/>
      <w:sz w:val="20"/>
      <w:szCs w:val="20"/>
    </w:rPr>
  </w:style>
  <w:style w:type="paragraph" w:styleId="BalloonText">
    <w:name w:val="Balloon Text"/>
    <w:basedOn w:val="Normal"/>
    <w:link w:val="BalloonTextChar"/>
    <w:uiPriority w:val="99"/>
    <w:semiHidden/>
    <w:unhideWhenUsed/>
    <w:rsid w:val="0055089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89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96189097">
      <w:bodyDiv w:val="1"/>
      <w:marLeft w:val="0"/>
      <w:marRight w:val="0"/>
      <w:marTop w:val="0"/>
      <w:marBottom w:val="0"/>
      <w:divBdr>
        <w:top w:val="none" w:sz="0" w:space="0" w:color="auto"/>
        <w:left w:val="none" w:sz="0" w:space="0" w:color="auto"/>
        <w:bottom w:val="none" w:sz="0" w:space="0" w:color="auto"/>
        <w:right w:val="none" w:sz="0" w:space="0" w:color="auto"/>
      </w:divBdr>
      <w:divsChild>
        <w:div w:id="612785484">
          <w:marLeft w:val="316"/>
          <w:marRight w:val="316"/>
          <w:marTop w:val="316"/>
          <w:marBottom w:val="316"/>
          <w:divBdr>
            <w:top w:val="single" w:sz="8" w:space="0" w:color="E8E8E8"/>
            <w:left w:val="single" w:sz="8" w:space="0" w:color="E8E8E8"/>
            <w:bottom w:val="single" w:sz="8" w:space="0" w:color="E8E8E8"/>
            <w:right w:val="single" w:sz="8" w:space="0" w:color="E8E8E8"/>
          </w:divBdr>
          <w:divsChild>
            <w:div w:id="1265843062">
              <w:marLeft w:val="0"/>
              <w:marRight w:val="0"/>
              <w:marTop w:val="0"/>
              <w:marBottom w:val="0"/>
              <w:divBdr>
                <w:top w:val="none" w:sz="0" w:space="0" w:color="auto"/>
                <w:left w:val="none" w:sz="0" w:space="0" w:color="auto"/>
                <w:bottom w:val="none" w:sz="0" w:space="0" w:color="auto"/>
                <w:right w:val="none" w:sz="0" w:space="0" w:color="auto"/>
              </w:divBdr>
              <w:divsChild>
                <w:div w:id="5453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02262">
          <w:marLeft w:val="316"/>
          <w:marRight w:val="316"/>
          <w:marTop w:val="316"/>
          <w:marBottom w:val="316"/>
          <w:divBdr>
            <w:top w:val="single" w:sz="8" w:space="0" w:color="E8E8E8"/>
            <w:left w:val="single" w:sz="8" w:space="0" w:color="E8E8E8"/>
            <w:bottom w:val="single" w:sz="8" w:space="0" w:color="E8E8E8"/>
            <w:right w:val="single" w:sz="8" w:space="0" w:color="E8E8E8"/>
          </w:divBdr>
          <w:divsChild>
            <w:div w:id="1449397364">
              <w:marLeft w:val="0"/>
              <w:marRight w:val="0"/>
              <w:marTop w:val="0"/>
              <w:marBottom w:val="0"/>
              <w:divBdr>
                <w:top w:val="none" w:sz="0" w:space="0" w:color="auto"/>
                <w:left w:val="none" w:sz="0" w:space="0" w:color="auto"/>
                <w:bottom w:val="none" w:sz="0" w:space="0" w:color="auto"/>
                <w:right w:val="none" w:sz="0" w:space="0" w:color="auto"/>
              </w:divBdr>
            </w:div>
            <w:div w:id="1158380704">
              <w:marLeft w:val="0"/>
              <w:marRight w:val="0"/>
              <w:marTop w:val="0"/>
              <w:marBottom w:val="0"/>
              <w:divBdr>
                <w:top w:val="none" w:sz="0" w:space="0" w:color="auto"/>
                <w:left w:val="none" w:sz="0" w:space="0" w:color="auto"/>
                <w:bottom w:val="none" w:sz="0" w:space="0" w:color="auto"/>
                <w:right w:val="none" w:sz="0" w:space="0" w:color="auto"/>
              </w:divBdr>
              <w:divsChild>
                <w:div w:id="1275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0463">
          <w:marLeft w:val="316"/>
          <w:marRight w:val="316"/>
          <w:marTop w:val="316"/>
          <w:marBottom w:val="316"/>
          <w:divBdr>
            <w:top w:val="single" w:sz="8" w:space="0" w:color="E8E8E8"/>
            <w:left w:val="single" w:sz="8" w:space="0" w:color="E8E8E8"/>
            <w:bottom w:val="single" w:sz="8" w:space="0" w:color="E8E8E8"/>
            <w:right w:val="single" w:sz="8" w:space="0" w:color="E8E8E8"/>
          </w:divBdr>
          <w:divsChild>
            <w:div w:id="484203554">
              <w:marLeft w:val="0"/>
              <w:marRight w:val="0"/>
              <w:marTop w:val="0"/>
              <w:marBottom w:val="0"/>
              <w:divBdr>
                <w:top w:val="none" w:sz="0" w:space="0" w:color="auto"/>
                <w:left w:val="none" w:sz="0" w:space="0" w:color="auto"/>
                <w:bottom w:val="none" w:sz="0" w:space="0" w:color="auto"/>
                <w:right w:val="none" w:sz="0" w:space="0" w:color="auto"/>
              </w:divBdr>
            </w:div>
            <w:div w:id="1849634266">
              <w:marLeft w:val="0"/>
              <w:marRight w:val="0"/>
              <w:marTop w:val="0"/>
              <w:marBottom w:val="0"/>
              <w:divBdr>
                <w:top w:val="none" w:sz="0" w:space="0" w:color="auto"/>
                <w:left w:val="none" w:sz="0" w:space="0" w:color="auto"/>
                <w:bottom w:val="none" w:sz="0" w:space="0" w:color="auto"/>
                <w:right w:val="none" w:sz="0" w:space="0" w:color="auto"/>
              </w:divBdr>
              <w:divsChild>
                <w:div w:id="604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4029">
          <w:marLeft w:val="316"/>
          <w:marRight w:val="316"/>
          <w:marTop w:val="316"/>
          <w:marBottom w:val="316"/>
          <w:divBdr>
            <w:top w:val="single" w:sz="8" w:space="0" w:color="E8E8E8"/>
            <w:left w:val="single" w:sz="8" w:space="0" w:color="E8E8E8"/>
            <w:bottom w:val="single" w:sz="8" w:space="0" w:color="E8E8E8"/>
            <w:right w:val="single" w:sz="8" w:space="0" w:color="E8E8E8"/>
          </w:divBdr>
          <w:divsChild>
            <w:div w:id="1961567483">
              <w:marLeft w:val="0"/>
              <w:marRight w:val="0"/>
              <w:marTop w:val="0"/>
              <w:marBottom w:val="0"/>
              <w:divBdr>
                <w:top w:val="none" w:sz="0" w:space="0" w:color="auto"/>
                <w:left w:val="none" w:sz="0" w:space="0" w:color="auto"/>
                <w:bottom w:val="none" w:sz="0" w:space="0" w:color="auto"/>
                <w:right w:val="none" w:sz="0" w:space="0" w:color="auto"/>
              </w:divBdr>
            </w:div>
            <w:div w:id="286591820">
              <w:marLeft w:val="0"/>
              <w:marRight w:val="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3527">
      <w:bodyDiv w:val="1"/>
      <w:marLeft w:val="0"/>
      <w:marRight w:val="0"/>
      <w:marTop w:val="0"/>
      <w:marBottom w:val="0"/>
      <w:divBdr>
        <w:top w:val="none" w:sz="0" w:space="0" w:color="auto"/>
        <w:left w:val="none" w:sz="0" w:space="0" w:color="auto"/>
        <w:bottom w:val="none" w:sz="0" w:space="0" w:color="auto"/>
        <w:right w:val="none" w:sz="0" w:space="0" w:color="auto"/>
      </w:divBdr>
      <w:divsChild>
        <w:div w:id="472061072">
          <w:marLeft w:val="0"/>
          <w:marRight w:val="0"/>
          <w:marTop w:val="0"/>
          <w:marBottom w:val="0"/>
          <w:divBdr>
            <w:top w:val="none" w:sz="0" w:space="0" w:color="auto"/>
            <w:left w:val="none" w:sz="0" w:space="0" w:color="auto"/>
            <w:bottom w:val="none" w:sz="0" w:space="0" w:color="auto"/>
            <w:right w:val="none" w:sz="0" w:space="0" w:color="auto"/>
          </w:divBdr>
        </w:div>
        <w:div w:id="1572501754">
          <w:marLeft w:val="0"/>
          <w:marRight w:val="0"/>
          <w:marTop w:val="0"/>
          <w:marBottom w:val="0"/>
          <w:divBdr>
            <w:top w:val="none" w:sz="0" w:space="0" w:color="auto"/>
            <w:left w:val="none" w:sz="0" w:space="0" w:color="auto"/>
            <w:bottom w:val="none" w:sz="0" w:space="0" w:color="auto"/>
            <w:right w:val="none" w:sz="0" w:space="0" w:color="auto"/>
          </w:divBdr>
        </w:div>
        <w:div w:id="1024479332">
          <w:marLeft w:val="0"/>
          <w:marRight w:val="0"/>
          <w:marTop w:val="0"/>
          <w:marBottom w:val="0"/>
          <w:divBdr>
            <w:top w:val="none" w:sz="0" w:space="0" w:color="auto"/>
            <w:left w:val="none" w:sz="0" w:space="0" w:color="auto"/>
            <w:bottom w:val="none" w:sz="0" w:space="0" w:color="auto"/>
            <w:right w:val="none" w:sz="0" w:space="0" w:color="auto"/>
          </w:divBdr>
        </w:div>
        <w:div w:id="541479674">
          <w:marLeft w:val="0"/>
          <w:marRight w:val="0"/>
          <w:marTop w:val="0"/>
          <w:marBottom w:val="0"/>
          <w:divBdr>
            <w:top w:val="none" w:sz="0" w:space="0" w:color="auto"/>
            <w:left w:val="none" w:sz="0" w:space="0" w:color="auto"/>
            <w:bottom w:val="none" w:sz="0" w:space="0" w:color="auto"/>
            <w:right w:val="none" w:sz="0" w:space="0" w:color="auto"/>
          </w:divBdr>
        </w:div>
        <w:div w:id="1464887423">
          <w:marLeft w:val="0"/>
          <w:marRight w:val="0"/>
          <w:marTop w:val="0"/>
          <w:marBottom w:val="0"/>
          <w:divBdr>
            <w:top w:val="none" w:sz="0" w:space="0" w:color="auto"/>
            <w:left w:val="none" w:sz="0" w:space="0" w:color="auto"/>
            <w:bottom w:val="none" w:sz="0" w:space="0" w:color="auto"/>
            <w:right w:val="none" w:sz="0" w:space="0" w:color="auto"/>
          </w:divBdr>
        </w:div>
        <w:div w:id="1844978340">
          <w:marLeft w:val="0"/>
          <w:marRight w:val="0"/>
          <w:marTop w:val="0"/>
          <w:marBottom w:val="0"/>
          <w:divBdr>
            <w:top w:val="none" w:sz="0" w:space="0" w:color="auto"/>
            <w:left w:val="none" w:sz="0" w:space="0" w:color="auto"/>
            <w:bottom w:val="none" w:sz="0" w:space="0" w:color="auto"/>
            <w:right w:val="none" w:sz="0" w:space="0" w:color="auto"/>
          </w:divBdr>
        </w:div>
        <w:div w:id="143131328">
          <w:marLeft w:val="0"/>
          <w:marRight w:val="0"/>
          <w:marTop w:val="0"/>
          <w:marBottom w:val="0"/>
          <w:divBdr>
            <w:top w:val="none" w:sz="0" w:space="0" w:color="auto"/>
            <w:left w:val="none" w:sz="0" w:space="0" w:color="auto"/>
            <w:bottom w:val="none" w:sz="0" w:space="0" w:color="auto"/>
            <w:right w:val="none" w:sz="0" w:space="0" w:color="auto"/>
          </w:divBdr>
        </w:div>
        <w:div w:id="63451547">
          <w:marLeft w:val="0"/>
          <w:marRight w:val="0"/>
          <w:marTop w:val="0"/>
          <w:marBottom w:val="0"/>
          <w:divBdr>
            <w:top w:val="none" w:sz="0" w:space="0" w:color="auto"/>
            <w:left w:val="none" w:sz="0" w:space="0" w:color="auto"/>
            <w:bottom w:val="none" w:sz="0" w:space="0" w:color="auto"/>
            <w:right w:val="none" w:sz="0" w:space="0" w:color="auto"/>
          </w:divBdr>
        </w:div>
        <w:div w:id="797138470">
          <w:marLeft w:val="0"/>
          <w:marRight w:val="0"/>
          <w:marTop w:val="0"/>
          <w:marBottom w:val="0"/>
          <w:divBdr>
            <w:top w:val="none" w:sz="0" w:space="0" w:color="auto"/>
            <w:left w:val="none" w:sz="0" w:space="0" w:color="auto"/>
            <w:bottom w:val="none" w:sz="0" w:space="0" w:color="auto"/>
            <w:right w:val="none" w:sz="0" w:space="0" w:color="auto"/>
          </w:divBdr>
        </w:div>
        <w:div w:id="2119644405">
          <w:marLeft w:val="0"/>
          <w:marRight w:val="0"/>
          <w:marTop w:val="0"/>
          <w:marBottom w:val="0"/>
          <w:divBdr>
            <w:top w:val="none" w:sz="0" w:space="0" w:color="auto"/>
            <w:left w:val="none" w:sz="0" w:space="0" w:color="auto"/>
            <w:bottom w:val="none" w:sz="0" w:space="0" w:color="auto"/>
            <w:right w:val="none" w:sz="0" w:space="0" w:color="auto"/>
          </w:divBdr>
        </w:div>
        <w:div w:id="221447985">
          <w:marLeft w:val="0"/>
          <w:marRight w:val="0"/>
          <w:marTop w:val="0"/>
          <w:marBottom w:val="0"/>
          <w:divBdr>
            <w:top w:val="none" w:sz="0" w:space="0" w:color="auto"/>
            <w:left w:val="none" w:sz="0" w:space="0" w:color="auto"/>
            <w:bottom w:val="none" w:sz="0" w:space="0" w:color="auto"/>
            <w:right w:val="none" w:sz="0" w:space="0" w:color="auto"/>
          </w:divBdr>
          <w:divsChild>
            <w:div w:id="846671148">
              <w:marLeft w:val="0"/>
              <w:marRight w:val="0"/>
              <w:marTop w:val="0"/>
              <w:marBottom w:val="0"/>
              <w:divBdr>
                <w:top w:val="none" w:sz="0" w:space="0" w:color="auto"/>
                <w:left w:val="none" w:sz="0" w:space="0" w:color="auto"/>
                <w:bottom w:val="none" w:sz="0" w:space="0" w:color="auto"/>
                <w:right w:val="none" w:sz="0" w:space="0" w:color="auto"/>
              </w:divBdr>
            </w:div>
            <w:div w:id="171454714">
              <w:marLeft w:val="0"/>
              <w:marRight w:val="0"/>
              <w:marTop w:val="0"/>
              <w:marBottom w:val="0"/>
              <w:divBdr>
                <w:top w:val="none" w:sz="0" w:space="0" w:color="auto"/>
                <w:left w:val="none" w:sz="0" w:space="0" w:color="auto"/>
                <w:bottom w:val="none" w:sz="0" w:space="0" w:color="auto"/>
                <w:right w:val="none" w:sz="0" w:space="0" w:color="auto"/>
              </w:divBdr>
            </w:div>
            <w:div w:id="960961934">
              <w:marLeft w:val="0"/>
              <w:marRight w:val="0"/>
              <w:marTop w:val="0"/>
              <w:marBottom w:val="0"/>
              <w:divBdr>
                <w:top w:val="none" w:sz="0" w:space="0" w:color="auto"/>
                <w:left w:val="none" w:sz="0" w:space="0" w:color="auto"/>
                <w:bottom w:val="none" w:sz="0" w:space="0" w:color="auto"/>
                <w:right w:val="none" w:sz="0" w:space="0" w:color="auto"/>
              </w:divBdr>
            </w:div>
            <w:div w:id="1475022069">
              <w:marLeft w:val="0"/>
              <w:marRight w:val="0"/>
              <w:marTop w:val="0"/>
              <w:marBottom w:val="0"/>
              <w:divBdr>
                <w:top w:val="none" w:sz="0" w:space="0" w:color="auto"/>
                <w:left w:val="none" w:sz="0" w:space="0" w:color="auto"/>
                <w:bottom w:val="none" w:sz="0" w:space="0" w:color="auto"/>
                <w:right w:val="none" w:sz="0" w:space="0" w:color="auto"/>
              </w:divBdr>
            </w:div>
          </w:divsChild>
        </w:div>
        <w:div w:id="7755604">
          <w:marLeft w:val="0"/>
          <w:marRight w:val="0"/>
          <w:marTop w:val="0"/>
          <w:marBottom w:val="0"/>
          <w:divBdr>
            <w:top w:val="none" w:sz="0" w:space="0" w:color="auto"/>
            <w:left w:val="none" w:sz="0" w:space="0" w:color="auto"/>
            <w:bottom w:val="none" w:sz="0" w:space="0" w:color="auto"/>
            <w:right w:val="none" w:sz="0" w:space="0" w:color="auto"/>
          </w:divBdr>
          <w:divsChild>
            <w:div w:id="809900068">
              <w:marLeft w:val="0"/>
              <w:marRight w:val="0"/>
              <w:marTop w:val="0"/>
              <w:marBottom w:val="0"/>
              <w:divBdr>
                <w:top w:val="none" w:sz="0" w:space="0" w:color="auto"/>
                <w:left w:val="none" w:sz="0" w:space="0" w:color="auto"/>
                <w:bottom w:val="none" w:sz="0" w:space="0" w:color="auto"/>
                <w:right w:val="none" w:sz="0" w:space="0" w:color="auto"/>
              </w:divBdr>
            </w:div>
            <w:div w:id="489905671">
              <w:marLeft w:val="0"/>
              <w:marRight w:val="0"/>
              <w:marTop w:val="0"/>
              <w:marBottom w:val="0"/>
              <w:divBdr>
                <w:top w:val="none" w:sz="0" w:space="0" w:color="auto"/>
                <w:left w:val="none" w:sz="0" w:space="0" w:color="auto"/>
                <w:bottom w:val="none" w:sz="0" w:space="0" w:color="auto"/>
                <w:right w:val="none" w:sz="0" w:space="0" w:color="auto"/>
              </w:divBdr>
            </w:div>
            <w:div w:id="1645772218">
              <w:marLeft w:val="0"/>
              <w:marRight w:val="0"/>
              <w:marTop w:val="0"/>
              <w:marBottom w:val="0"/>
              <w:divBdr>
                <w:top w:val="none" w:sz="0" w:space="0" w:color="auto"/>
                <w:left w:val="none" w:sz="0" w:space="0" w:color="auto"/>
                <w:bottom w:val="none" w:sz="0" w:space="0" w:color="auto"/>
                <w:right w:val="none" w:sz="0" w:space="0" w:color="auto"/>
              </w:divBdr>
            </w:div>
          </w:divsChild>
        </w:div>
        <w:div w:id="1856309565">
          <w:marLeft w:val="0"/>
          <w:marRight w:val="0"/>
          <w:marTop w:val="0"/>
          <w:marBottom w:val="0"/>
          <w:divBdr>
            <w:top w:val="none" w:sz="0" w:space="0" w:color="auto"/>
            <w:left w:val="none" w:sz="0" w:space="0" w:color="auto"/>
            <w:bottom w:val="none" w:sz="0" w:space="0" w:color="auto"/>
            <w:right w:val="none" w:sz="0" w:space="0" w:color="auto"/>
          </w:divBdr>
          <w:divsChild>
            <w:div w:id="1100219181">
              <w:marLeft w:val="0"/>
              <w:marRight w:val="0"/>
              <w:marTop w:val="0"/>
              <w:marBottom w:val="0"/>
              <w:divBdr>
                <w:top w:val="none" w:sz="0" w:space="0" w:color="auto"/>
                <w:left w:val="none" w:sz="0" w:space="0" w:color="auto"/>
                <w:bottom w:val="none" w:sz="0" w:space="0" w:color="auto"/>
                <w:right w:val="none" w:sz="0" w:space="0" w:color="auto"/>
              </w:divBdr>
            </w:div>
            <w:div w:id="1362243305">
              <w:marLeft w:val="0"/>
              <w:marRight w:val="0"/>
              <w:marTop w:val="0"/>
              <w:marBottom w:val="0"/>
              <w:divBdr>
                <w:top w:val="none" w:sz="0" w:space="0" w:color="auto"/>
                <w:left w:val="none" w:sz="0" w:space="0" w:color="auto"/>
                <w:bottom w:val="none" w:sz="0" w:space="0" w:color="auto"/>
                <w:right w:val="none" w:sz="0" w:space="0" w:color="auto"/>
              </w:divBdr>
            </w:div>
            <w:div w:id="861554280">
              <w:marLeft w:val="0"/>
              <w:marRight w:val="0"/>
              <w:marTop w:val="0"/>
              <w:marBottom w:val="0"/>
              <w:divBdr>
                <w:top w:val="none" w:sz="0" w:space="0" w:color="auto"/>
                <w:left w:val="none" w:sz="0" w:space="0" w:color="auto"/>
                <w:bottom w:val="none" w:sz="0" w:space="0" w:color="auto"/>
                <w:right w:val="none" w:sz="0" w:space="0" w:color="auto"/>
              </w:divBdr>
            </w:div>
            <w:div w:id="311058936">
              <w:marLeft w:val="0"/>
              <w:marRight w:val="0"/>
              <w:marTop w:val="0"/>
              <w:marBottom w:val="0"/>
              <w:divBdr>
                <w:top w:val="none" w:sz="0" w:space="0" w:color="auto"/>
                <w:left w:val="none" w:sz="0" w:space="0" w:color="auto"/>
                <w:bottom w:val="none" w:sz="0" w:space="0" w:color="auto"/>
                <w:right w:val="none" w:sz="0" w:space="0" w:color="auto"/>
              </w:divBdr>
            </w:div>
          </w:divsChild>
        </w:div>
        <w:div w:id="110979401">
          <w:marLeft w:val="0"/>
          <w:marRight w:val="0"/>
          <w:marTop w:val="0"/>
          <w:marBottom w:val="0"/>
          <w:divBdr>
            <w:top w:val="none" w:sz="0" w:space="0" w:color="auto"/>
            <w:left w:val="none" w:sz="0" w:space="0" w:color="auto"/>
            <w:bottom w:val="none" w:sz="0" w:space="0" w:color="auto"/>
            <w:right w:val="none" w:sz="0" w:space="0" w:color="auto"/>
          </w:divBdr>
        </w:div>
        <w:div w:id="745882520">
          <w:marLeft w:val="0"/>
          <w:marRight w:val="0"/>
          <w:marTop w:val="0"/>
          <w:marBottom w:val="0"/>
          <w:divBdr>
            <w:top w:val="none" w:sz="0" w:space="0" w:color="auto"/>
            <w:left w:val="none" w:sz="0" w:space="0" w:color="auto"/>
            <w:bottom w:val="none" w:sz="0" w:space="0" w:color="auto"/>
            <w:right w:val="none" w:sz="0" w:space="0" w:color="auto"/>
          </w:divBdr>
        </w:div>
        <w:div w:id="93091166">
          <w:marLeft w:val="0"/>
          <w:marRight w:val="0"/>
          <w:marTop w:val="0"/>
          <w:marBottom w:val="0"/>
          <w:divBdr>
            <w:top w:val="none" w:sz="0" w:space="0" w:color="auto"/>
            <w:left w:val="none" w:sz="0" w:space="0" w:color="auto"/>
            <w:bottom w:val="none" w:sz="0" w:space="0" w:color="auto"/>
            <w:right w:val="none" w:sz="0" w:space="0" w:color="auto"/>
          </w:divBdr>
          <w:divsChild>
            <w:div w:id="331035215">
              <w:marLeft w:val="0"/>
              <w:marRight w:val="0"/>
              <w:marTop w:val="0"/>
              <w:marBottom w:val="0"/>
              <w:divBdr>
                <w:top w:val="none" w:sz="0" w:space="0" w:color="auto"/>
                <w:left w:val="none" w:sz="0" w:space="0" w:color="auto"/>
                <w:bottom w:val="none" w:sz="0" w:space="0" w:color="auto"/>
                <w:right w:val="none" w:sz="0" w:space="0" w:color="auto"/>
              </w:divBdr>
            </w:div>
          </w:divsChild>
        </w:div>
        <w:div w:id="363679713">
          <w:marLeft w:val="0"/>
          <w:marRight w:val="0"/>
          <w:marTop w:val="0"/>
          <w:marBottom w:val="0"/>
          <w:divBdr>
            <w:top w:val="none" w:sz="0" w:space="0" w:color="auto"/>
            <w:left w:val="none" w:sz="0" w:space="0" w:color="auto"/>
            <w:bottom w:val="none" w:sz="0" w:space="0" w:color="auto"/>
            <w:right w:val="none" w:sz="0" w:space="0" w:color="auto"/>
          </w:divBdr>
        </w:div>
        <w:div w:id="952832577">
          <w:marLeft w:val="0"/>
          <w:marRight w:val="0"/>
          <w:marTop w:val="0"/>
          <w:marBottom w:val="0"/>
          <w:divBdr>
            <w:top w:val="none" w:sz="0" w:space="0" w:color="auto"/>
            <w:left w:val="none" w:sz="0" w:space="0" w:color="auto"/>
            <w:bottom w:val="none" w:sz="0" w:space="0" w:color="auto"/>
            <w:right w:val="none" w:sz="0" w:space="0" w:color="auto"/>
          </w:divBdr>
        </w:div>
        <w:div w:id="1280649628">
          <w:marLeft w:val="0"/>
          <w:marRight w:val="0"/>
          <w:marTop w:val="0"/>
          <w:marBottom w:val="0"/>
          <w:divBdr>
            <w:top w:val="none" w:sz="0" w:space="0" w:color="auto"/>
            <w:left w:val="none" w:sz="0" w:space="0" w:color="auto"/>
            <w:bottom w:val="none" w:sz="0" w:space="0" w:color="auto"/>
            <w:right w:val="none" w:sz="0" w:space="0" w:color="auto"/>
          </w:divBdr>
          <w:divsChild>
            <w:div w:id="1198129990">
              <w:marLeft w:val="0"/>
              <w:marRight w:val="0"/>
              <w:marTop w:val="0"/>
              <w:marBottom w:val="0"/>
              <w:divBdr>
                <w:top w:val="none" w:sz="0" w:space="0" w:color="auto"/>
                <w:left w:val="none" w:sz="0" w:space="0" w:color="auto"/>
                <w:bottom w:val="none" w:sz="0" w:space="0" w:color="auto"/>
                <w:right w:val="none" w:sz="0" w:space="0" w:color="auto"/>
              </w:divBdr>
            </w:div>
            <w:div w:id="210305945">
              <w:marLeft w:val="0"/>
              <w:marRight w:val="0"/>
              <w:marTop w:val="0"/>
              <w:marBottom w:val="0"/>
              <w:divBdr>
                <w:top w:val="none" w:sz="0" w:space="0" w:color="auto"/>
                <w:left w:val="none" w:sz="0" w:space="0" w:color="auto"/>
                <w:bottom w:val="none" w:sz="0" w:space="0" w:color="auto"/>
                <w:right w:val="none" w:sz="0" w:space="0" w:color="auto"/>
              </w:divBdr>
            </w:div>
            <w:div w:id="306784801">
              <w:marLeft w:val="0"/>
              <w:marRight w:val="0"/>
              <w:marTop w:val="0"/>
              <w:marBottom w:val="0"/>
              <w:divBdr>
                <w:top w:val="none" w:sz="0" w:space="0" w:color="auto"/>
                <w:left w:val="none" w:sz="0" w:space="0" w:color="auto"/>
                <w:bottom w:val="none" w:sz="0" w:space="0" w:color="auto"/>
                <w:right w:val="none" w:sz="0" w:space="0" w:color="auto"/>
              </w:divBdr>
            </w:div>
          </w:divsChild>
        </w:div>
        <w:div w:id="845361175">
          <w:marLeft w:val="0"/>
          <w:marRight w:val="0"/>
          <w:marTop w:val="0"/>
          <w:marBottom w:val="0"/>
          <w:divBdr>
            <w:top w:val="none" w:sz="0" w:space="0" w:color="auto"/>
            <w:left w:val="none" w:sz="0" w:space="0" w:color="auto"/>
            <w:bottom w:val="none" w:sz="0" w:space="0" w:color="auto"/>
            <w:right w:val="none" w:sz="0" w:space="0" w:color="auto"/>
          </w:divBdr>
        </w:div>
        <w:div w:id="1421946919">
          <w:marLeft w:val="0"/>
          <w:marRight w:val="0"/>
          <w:marTop w:val="0"/>
          <w:marBottom w:val="0"/>
          <w:divBdr>
            <w:top w:val="none" w:sz="0" w:space="0" w:color="auto"/>
            <w:left w:val="none" w:sz="0" w:space="0" w:color="auto"/>
            <w:bottom w:val="none" w:sz="0" w:space="0" w:color="auto"/>
            <w:right w:val="none" w:sz="0" w:space="0" w:color="auto"/>
          </w:divBdr>
        </w:div>
        <w:div w:id="486439139">
          <w:marLeft w:val="0"/>
          <w:marRight w:val="0"/>
          <w:marTop w:val="0"/>
          <w:marBottom w:val="0"/>
          <w:divBdr>
            <w:top w:val="none" w:sz="0" w:space="0" w:color="auto"/>
            <w:left w:val="none" w:sz="0" w:space="0" w:color="auto"/>
            <w:bottom w:val="none" w:sz="0" w:space="0" w:color="auto"/>
            <w:right w:val="none" w:sz="0" w:space="0" w:color="auto"/>
          </w:divBdr>
          <w:divsChild>
            <w:div w:id="690491068">
              <w:marLeft w:val="0"/>
              <w:marRight w:val="0"/>
              <w:marTop w:val="0"/>
              <w:marBottom w:val="0"/>
              <w:divBdr>
                <w:top w:val="none" w:sz="0" w:space="0" w:color="auto"/>
                <w:left w:val="none" w:sz="0" w:space="0" w:color="auto"/>
                <w:bottom w:val="none" w:sz="0" w:space="0" w:color="auto"/>
                <w:right w:val="none" w:sz="0" w:space="0" w:color="auto"/>
              </w:divBdr>
            </w:div>
            <w:div w:id="1158424329">
              <w:marLeft w:val="0"/>
              <w:marRight w:val="0"/>
              <w:marTop w:val="0"/>
              <w:marBottom w:val="0"/>
              <w:divBdr>
                <w:top w:val="none" w:sz="0" w:space="0" w:color="auto"/>
                <w:left w:val="none" w:sz="0" w:space="0" w:color="auto"/>
                <w:bottom w:val="none" w:sz="0" w:space="0" w:color="auto"/>
                <w:right w:val="none" w:sz="0" w:space="0" w:color="auto"/>
              </w:divBdr>
            </w:div>
            <w:div w:id="562175536">
              <w:marLeft w:val="0"/>
              <w:marRight w:val="0"/>
              <w:marTop w:val="0"/>
              <w:marBottom w:val="0"/>
              <w:divBdr>
                <w:top w:val="none" w:sz="0" w:space="0" w:color="auto"/>
                <w:left w:val="none" w:sz="0" w:space="0" w:color="auto"/>
                <w:bottom w:val="none" w:sz="0" w:space="0" w:color="auto"/>
                <w:right w:val="none" w:sz="0" w:space="0" w:color="auto"/>
              </w:divBdr>
            </w:div>
          </w:divsChild>
        </w:div>
        <w:div w:id="1207910625">
          <w:marLeft w:val="0"/>
          <w:marRight w:val="0"/>
          <w:marTop w:val="0"/>
          <w:marBottom w:val="0"/>
          <w:divBdr>
            <w:top w:val="none" w:sz="0" w:space="0" w:color="auto"/>
            <w:left w:val="none" w:sz="0" w:space="0" w:color="auto"/>
            <w:bottom w:val="none" w:sz="0" w:space="0" w:color="auto"/>
            <w:right w:val="none" w:sz="0" w:space="0" w:color="auto"/>
          </w:divBdr>
          <w:divsChild>
            <w:div w:id="1497723141">
              <w:marLeft w:val="0"/>
              <w:marRight w:val="0"/>
              <w:marTop w:val="0"/>
              <w:marBottom w:val="0"/>
              <w:divBdr>
                <w:top w:val="none" w:sz="0" w:space="0" w:color="auto"/>
                <w:left w:val="none" w:sz="0" w:space="0" w:color="auto"/>
                <w:bottom w:val="none" w:sz="0" w:space="0" w:color="auto"/>
                <w:right w:val="none" w:sz="0" w:space="0" w:color="auto"/>
              </w:divBdr>
            </w:div>
          </w:divsChild>
        </w:div>
        <w:div w:id="1233925429">
          <w:marLeft w:val="0"/>
          <w:marRight w:val="0"/>
          <w:marTop w:val="0"/>
          <w:marBottom w:val="0"/>
          <w:divBdr>
            <w:top w:val="none" w:sz="0" w:space="0" w:color="auto"/>
            <w:left w:val="none" w:sz="0" w:space="0" w:color="auto"/>
            <w:bottom w:val="none" w:sz="0" w:space="0" w:color="auto"/>
            <w:right w:val="none" w:sz="0" w:space="0" w:color="auto"/>
          </w:divBdr>
          <w:divsChild>
            <w:div w:id="501510705">
              <w:marLeft w:val="0"/>
              <w:marRight w:val="0"/>
              <w:marTop w:val="0"/>
              <w:marBottom w:val="0"/>
              <w:divBdr>
                <w:top w:val="none" w:sz="0" w:space="0" w:color="auto"/>
                <w:left w:val="none" w:sz="0" w:space="0" w:color="auto"/>
                <w:bottom w:val="none" w:sz="0" w:space="0" w:color="auto"/>
                <w:right w:val="none" w:sz="0" w:space="0" w:color="auto"/>
              </w:divBdr>
            </w:div>
          </w:divsChild>
        </w:div>
        <w:div w:id="973754788">
          <w:marLeft w:val="0"/>
          <w:marRight w:val="0"/>
          <w:marTop w:val="0"/>
          <w:marBottom w:val="0"/>
          <w:divBdr>
            <w:top w:val="none" w:sz="0" w:space="0" w:color="auto"/>
            <w:left w:val="none" w:sz="0" w:space="0" w:color="auto"/>
            <w:bottom w:val="none" w:sz="0" w:space="0" w:color="auto"/>
            <w:right w:val="none" w:sz="0" w:space="0" w:color="auto"/>
          </w:divBdr>
        </w:div>
        <w:div w:id="1570387284">
          <w:marLeft w:val="0"/>
          <w:marRight w:val="0"/>
          <w:marTop w:val="0"/>
          <w:marBottom w:val="0"/>
          <w:divBdr>
            <w:top w:val="none" w:sz="0" w:space="0" w:color="auto"/>
            <w:left w:val="none" w:sz="0" w:space="0" w:color="auto"/>
            <w:bottom w:val="none" w:sz="0" w:space="0" w:color="auto"/>
            <w:right w:val="none" w:sz="0" w:space="0" w:color="auto"/>
          </w:divBdr>
        </w:div>
        <w:div w:id="61372005">
          <w:marLeft w:val="0"/>
          <w:marRight w:val="0"/>
          <w:marTop w:val="0"/>
          <w:marBottom w:val="0"/>
          <w:divBdr>
            <w:top w:val="none" w:sz="0" w:space="0" w:color="auto"/>
            <w:left w:val="none" w:sz="0" w:space="0" w:color="auto"/>
            <w:bottom w:val="none" w:sz="0" w:space="0" w:color="auto"/>
            <w:right w:val="none" w:sz="0" w:space="0" w:color="auto"/>
          </w:divBdr>
          <w:divsChild>
            <w:div w:id="119957033">
              <w:marLeft w:val="0"/>
              <w:marRight w:val="0"/>
              <w:marTop w:val="0"/>
              <w:marBottom w:val="0"/>
              <w:divBdr>
                <w:top w:val="none" w:sz="0" w:space="0" w:color="auto"/>
                <w:left w:val="none" w:sz="0" w:space="0" w:color="auto"/>
                <w:bottom w:val="none" w:sz="0" w:space="0" w:color="auto"/>
                <w:right w:val="none" w:sz="0" w:space="0" w:color="auto"/>
              </w:divBdr>
            </w:div>
            <w:div w:id="251738696">
              <w:marLeft w:val="0"/>
              <w:marRight w:val="0"/>
              <w:marTop w:val="0"/>
              <w:marBottom w:val="0"/>
              <w:divBdr>
                <w:top w:val="none" w:sz="0" w:space="0" w:color="auto"/>
                <w:left w:val="none" w:sz="0" w:space="0" w:color="auto"/>
                <w:bottom w:val="none" w:sz="0" w:space="0" w:color="auto"/>
                <w:right w:val="none" w:sz="0" w:space="0" w:color="auto"/>
              </w:divBdr>
            </w:div>
          </w:divsChild>
        </w:div>
        <w:div w:id="1860045682">
          <w:marLeft w:val="0"/>
          <w:marRight w:val="0"/>
          <w:marTop w:val="0"/>
          <w:marBottom w:val="0"/>
          <w:divBdr>
            <w:top w:val="none" w:sz="0" w:space="0" w:color="auto"/>
            <w:left w:val="none" w:sz="0" w:space="0" w:color="auto"/>
            <w:bottom w:val="none" w:sz="0" w:space="0" w:color="auto"/>
            <w:right w:val="none" w:sz="0" w:space="0" w:color="auto"/>
          </w:divBdr>
          <w:divsChild>
            <w:div w:id="749813337">
              <w:marLeft w:val="0"/>
              <w:marRight w:val="0"/>
              <w:marTop w:val="0"/>
              <w:marBottom w:val="0"/>
              <w:divBdr>
                <w:top w:val="none" w:sz="0" w:space="0" w:color="auto"/>
                <w:left w:val="none" w:sz="0" w:space="0" w:color="auto"/>
                <w:bottom w:val="none" w:sz="0" w:space="0" w:color="auto"/>
                <w:right w:val="none" w:sz="0" w:space="0" w:color="auto"/>
              </w:divBdr>
            </w:div>
            <w:div w:id="11098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7455">
      <w:bodyDiv w:val="1"/>
      <w:marLeft w:val="0"/>
      <w:marRight w:val="0"/>
      <w:marTop w:val="0"/>
      <w:marBottom w:val="0"/>
      <w:divBdr>
        <w:top w:val="none" w:sz="0" w:space="0" w:color="auto"/>
        <w:left w:val="none" w:sz="0" w:space="0" w:color="auto"/>
        <w:bottom w:val="none" w:sz="0" w:space="0" w:color="auto"/>
        <w:right w:val="none" w:sz="0" w:space="0" w:color="auto"/>
      </w:divBdr>
      <w:divsChild>
        <w:div w:id="474690248">
          <w:marLeft w:val="189"/>
          <w:marRight w:val="189"/>
          <w:marTop w:val="189"/>
          <w:marBottom w:val="189"/>
          <w:divBdr>
            <w:top w:val="single" w:sz="4" w:space="0" w:color="E8E8E8"/>
            <w:left w:val="single" w:sz="4" w:space="0" w:color="E8E8E8"/>
            <w:bottom w:val="single" w:sz="4" w:space="0" w:color="E8E8E8"/>
            <w:right w:val="single" w:sz="4" w:space="0" w:color="E8E8E8"/>
          </w:divBdr>
          <w:divsChild>
            <w:div w:id="1663044192">
              <w:marLeft w:val="0"/>
              <w:marRight w:val="0"/>
              <w:marTop w:val="0"/>
              <w:marBottom w:val="0"/>
              <w:divBdr>
                <w:top w:val="none" w:sz="0" w:space="0" w:color="auto"/>
                <w:left w:val="none" w:sz="0" w:space="0" w:color="auto"/>
                <w:bottom w:val="none" w:sz="0" w:space="0" w:color="auto"/>
                <w:right w:val="none" w:sz="0" w:space="0" w:color="auto"/>
              </w:divBdr>
              <w:divsChild>
                <w:div w:id="18416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692">
          <w:marLeft w:val="189"/>
          <w:marRight w:val="189"/>
          <w:marTop w:val="189"/>
          <w:marBottom w:val="189"/>
          <w:divBdr>
            <w:top w:val="single" w:sz="4" w:space="0" w:color="E8E8E8"/>
            <w:left w:val="single" w:sz="4" w:space="0" w:color="E8E8E8"/>
            <w:bottom w:val="single" w:sz="4" w:space="0" w:color="E8E8E8"/>
            <w:right w:val="single" w:sz="4" w:space="0" w:color="E8E8E8"/>
          </w:divBdr>
          <w:divsChild>
            <w:div w:id="1242526876">
              <w:marLeft w:val="0"/>
              <w:marRight w:val="0"/>
              <w:marTop w:val="0"/>
              <w:marBottom w:val="0"/>
              <w:divBdr>
                <w:top w:val="none" w:sz="0" w:space="0" w:color="auto"/>
                <w:left w:val="none" w:sz="0" w:space="0" w:color="auto"/>
                <w:bottom w:val="none" w:sz="0" w:space="0" w:color="auto"/>
                <w:right w:val="none" w:sz="0" w:space="0" w:color="auto"/>
              </w:divBdr>
            </w:div>
            <w:div w:id="734354003">
              <w:marLeft w:val="0"/>
              <w:marRight w:val="0"/>
              <w:marTop w:val="0"/>
              <w:marBottom w:val="0"/>
              <w:divBdr>
                <w:top w:val="none" w:sz="0" w:space="0" w:color="auto"/>
                <w:left w:val="none" w:sz="0" w:space="0" w:color="auto"/>
                <w:bottom w:val="none" w:sz="0" w:space="0" w:color="auto"/>
                <w:right w:val="none" w:sz="0" w:space="0" w:color="auto"/>
              </w:divBdr>
              <w:divsChild>
                <w:div w:id="10896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0335">
          <w:marLeft w:val="189"/>
          <w:marRight w:val="189"/>
          <w:marTop w:val="189"/>
          <w:marBottom w:val="189"/>
          <w:divBdr>
            <w:top w:val="single" w:sz="4" w:space="0" w:color="E8E8E8"/>
            <w:left w:val="single" w:sz="4" w:space="0" w:color="E8E8E8"/>
            <w:bottom w:val="single" w:sz="4" w:space="0" w:color="E8E8E8"/>
            <w:right w:val="single" w:sz="4" w:space="0" w:color="E8E8E8"/>
          </w:divBdr>
          <w:divsChild>
            <w:div w:id="1776824943">
              <w:marLeft w:val="0"/>
              <w:marRight w:val="0"/>
              <w:marTop w:val="0"/>
              <w:marBottom w:val="0"/>
              <w:divBdr>
                <w:top w:val="none" w:sz="0" w:space="0" w:color="auto"/>
                <w:left w:val="none" w:sz="0" w:space="0" w:color="auto"/>
                <w:bottom w:val="none" w:sz="0" w:space="0" w:color="auto"/>
                <w:right w:val="none" w:sz="0" w:space="0" w:color="auto"/>
              </w:divBdr>
            </w:div>
            <w:div w:id="1675457227">
              <w:marLeft w:val="0"/>
              <w:marRight w:val="0"/>
              <w:marTop w:val="0"/>
              <w:marBottom w:val="0"/>
              <w:divBdr>
                <w:top w:val="none" w:sz="0" w:space="0" w:color="auto"/>
                <w:left w:val="none" w:sz="0" w:space="0" w:color="auto"/>
                <w:bottom w:val="none" w:sz="0" w:space="0" w:color="auto"/>
                <w:right w:val="none" w:sz="0" w:space="0" w:color="auto"/>
              </w:divBdr>
              <w:divsChild>
                <w:div w:id="1528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4341">
          <w:marLeft w:val="189"/>
          <w:marRight w:val="189"/>
          <w:marTop w:val="189"/>
          <w:marBottom w:val="189"/>
          <w:divBdr>
            <w:top w:val="single" w:sz="4" w:space="0" w:color="E8E8E8"/>
            <w:left w:val="single" w:sz="4" w:space="0" w:color="E8E8E8"/>
            <w:bottom w:val="single" w:sz="4" w:space="0" w:color="E8E8E8"/>
            <w:right w:val="single" w:sz="4" w:space="0" w:color="E8E8E8"/>
          </w:divBdr>
          <w:divsChild>
            <w:div w:id="193424861">
              <w:marLeft w:val="0"/>
              <w:marRight w:val="0"/>
              <w:marTop w:val="0"/>
              <w:marBottom w:val="0"/>
              <w:divBdr>
                <w:top w:val="none" w:sz="0" w:space="0" w:color="auto"/>
                <w:left w:val="none" w:sz="0" w:space="0" w:color="auto"/>
                <w:bottom w:val="none" w:sz="0" w:space="0" w:color="auto"/>
                <w:right w:val="none" w:sz="0" w:space="0" w:color="auto"/>
              </w:divBdr>
            </w:div>
            <w:div w:id="1727022297">
              <w:marLeft w:val="0"/>
              <w:marRight w:val="0"/>
              <w:marTop w:val="0"/>
              <w:marBottom w:val="0"/>
              <w:divBdr>
                <w:top w:val="none" w:sz="0" w:space="0" w:color="auto"/>
                <w:left w:val="none" w:sz="0" w:space="0" w:color="auto"/>
                <w:bottom w:val="none" w:sz="0" w:space="0" w:color="auto"/>
                <w:right w:val="none" w:sz="0" w:space="0" w:color="auto"/>
              </w:divBdr>
              <w:divsChild>
                <w:div w:id="18774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4</cp:revision>
  <dcterms:created xsi:type="dcterms:W3CDTF">2018-02-25T15:59:00Z</dcterms:created>
  <dcterms:modified xsi:type="dcterms:W3CDTF">2018-06-07T16:07:00Z</dcterms:modified>
</cp:coreProperties>
</file>